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DEB" w:rsidRPr="00CB3D92" w:rsidRDefault="00DC39D1" w:rsidP="00DC39D1">
      <w:pPr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АДМИНИСТРАТИВНЫЙ РЕГЛАМЕНТ</w:t>
      </w:r>
      <w:r w:rsidR="00CB3D92" w:rsidRPr="00CB3D92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ПРЕДОСТАВЛЕНИЯ МУНИЦИПАЛЬНОЙ УСЛУГИ ПО ПРИЕМУ ЗАЯВЛЕНИЙ И ВЫДАЧЕ ДОКУМЕНТОВ О СОГЛАСОВАНИИ МЕСТОПОЛОЖЕНИЯ ГРАНИЦ ЗЕМЕЛЬНОГО УЧАСТКА ОРГАНОМ МЕСТНОГО САМОУПРАВЛЕНИЯ</w:t>
      </w:r>
    </w:p>
    <w:p w:rsidR="003D4C40" w:rsidRPr="001C0680" w:rsidRDefault="003D4C40" w:rsidP="003D4C40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C0680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3D4C40" w:rsidRPr="001C0680" w:rsidRDefault="003D4C40" w:rsidP="003D4C40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C0680">
        <w:rPr>
          <w:rFonts w:ascii="Times New Roman" w:eastAsia="Calibri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eastAsia="Calibri" w:hAnsi="Times New Roman" w:cs="Times New Roman"/>
          <w:sz w:val="28"/>
          <w:szCs w:val="28"/>
        </w:rPr>
        <w:t>администрации</w:t>
      </w:r>
    </w:p>
    <w:p w:rsidR="003D4C40" w:rsidRPr="001C0680" w:rsidRDefault="003D4C40" w:rsidP="003D4C40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_____________ (наименование</w:t>
      </w:r>
    </w:p>
    <w:p w:rsidR="003D4C40" w:rsidRPr="001C0680" w:rsidRDefault="003D4C40" w:rsidP="003D4C40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1C0680">
        <w:rPr>
          <w:rFonts w:ascii="Times New Roman" w:eastAsia="Calibri" w:hAnsi="Times New Roman" w:cs="Times New Roman"/>
          <w:i/>
          <w:sz w:val="28"/>
          <w:szCs w:val="28"/>
        </w:rPr>
        <w:t>муниципального образования</w:t>
      </w:r>
    </w:p>
    <w:p w:rsidR="003D4C40" w:rsidRPr="001C0680" w:rsidRDefault="003D4C40" w:rsidP="003D4C40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1C0680">
        <w:rPr>
          <w:rFonts w:ascii="Times New Roman" w:eastAsia="Calibri" w:hAnsi="Times New Roman" w:cs="Times New Roman"/>
          <w:i/>
          <w:sz w:val="28"/>
          <w:szCs w:val="28"/>
        </w:rPr>
        <w:t>Московской области)</w:t>
      </w:r>
    </w:p>
    <w:p w:rsidR="003D4C40" w:rsidRPr="001C0680" w:rsidRDefault="003D4C40" w:rsidP="003D4C40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1C0680">
        <w:rPr>
          <w:rFonts w:ascii="Times New Roman" w:eastAsia="Calibri" w:hAnsi="Times New Roman" w:cs="Times New Roman"/>
          <w:sz w:val="28"/>
          <w:szCs w:val="28"/>
        </w:rPr>
        <w:t>от «___»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0680">
        <w:rPr>
          <w:rFonts w:ascii="Times New Roman" w:eastAsia="Calibri" w:hAnsi="Times New Roman" w:cs="Times New Roman"/>
          <w:sz w:val="28"/>
          <w:szCs w:val="28"/>
        </w:rPr>
        <w:t>_______201_</w:t>
      </w:r>
      <w:r w:rsidRPr="00D348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0680">
        <w:rPr>
          <w:rFonts w:ascii="Times New Roman" w:eastAsia="Calibri" w:hAnsi="Times New Roman" w:cs="Times New Roman"/>
          <w:sz w:val="28"/>
          <w:szCs w:val="28"/>
        </w:rPr>
        <w:t>г. №____</w:t>
      </w:r>
    </w:p>
    <w:p w:rsidR="003D4C40" w:rsidRDefault="003D4C40" w:rsidP="003D4C40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3D4C40" w:rsidRPr="001C0680" w:rsidRDefault="003D4C40" w:rsidP="003D4C40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3D4C40" w:rsidRPr="001C0680" w:rsidRDefault="003D4C40" w:rsidP="003D4C40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1C0680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3D4C40" w:rsidRPr="001C0680" w:rsidRDefault="003D4C40" w:rsidP="003D4C40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EF60C7">
        <w:rPr>
          <w:rFonts w:ascii="Times New Roman" w:eastAsia="PMingLiU" w:hAnsi="Times New Roman" w:cs="Times New Roman"/>
          <w:b/>
          <w:bCs/>
          <w:sz w:val="28"/>
          <w:szCs w:val="28"/>
        </w:rPr>
        <w:t>предоставления муниципальной</w:t>
      </w:r>
      <w:r w:rsidRPr="001C0680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 </w:t>
      </w:r>
      <w:r w:rsidR="00431926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по </w:t>
      </w:r>
      <w:r w:rsidRPr="003D4C40">
        <w:rPr>
          <w:rFonts w:ascii="Times New Roman" w:eastAsia="PMingLiU" w:hAnsi="Times New Roman" w:cs="Times New Roman"/>
          <w:b/>
          <w:bCs/>
          <w:sz w:val="28"/>
          <w:szCs w:val="28"/>
        </w:rPr>
        <w:t>согласовани</w:t>
      </w:r>
      <w:r w:rsidR="00686AD4">
        <w:rPr>
          <w:rFonts w:ascii="Times New Roman" w:eastAsia="PMingLiU" w:hAnsi="Times New Roman" w:cs="Times New Roman"/>
          <w:b/>
          <w:bCs/>
          <w:sz w:val="28"/>
          <w:szCs w:val="28"/>
        </w:rPr>
        <w:t>ю</w:t>
      </w:r>
      <w:r w:rsidRPr="003D4C40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местоположения границ земельного участка </w:t>
      </w:r>
      <w:r w:rsidR="00431926">
        <w:rPr>
          <w:rFonts w:ascii="Times New Roman" w:eastAsia="PMingLiU" w:hAnsi="Times New Roman" w:cs="Times New Roman"/>
          <w:b/>
          <w:bCs/>
          <w:sz w:val="28"/>
          <w:szCs w:val="28"/>
        </w:rPr>
        <w:t>органом местного самоуправления</w:t>
      </w:r>
    </w:p>
    <w:p w:rsidR="003D4C40" w:rsidRPr="001C0680" w:rsidRDefault="003D4C40" w:rsidP="003D4C40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D4C40" w:rsidRPr="001C0680" w:rsidRDefault="003D4C40" w:rsidP="003D4C40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1C068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3D4C40" w:rsidRPr="001C0680" w:rsidRDefault="003D4C40" w:rsidP="003D4C40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D4C40" w:rsidRPr="001C0680" w:rsidRDefault="003D4C40" w:rsidP="003D4C40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1C0680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Предмет регулирования </w:t>
      </w:r>
      <w:r w:rsidRPr="00EF60C7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административного регламента предоставления муниципальной услуги</w:t>
      </w:r>
    </w:p>
    <w:p w:rsidR="00A7624D" w:rsidRPr="007D059C" w:rsidRDefault="00A7624D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Административный регламент предоставления муниципальной услуги по </w:t>
      </w:r>
      <w:r w:rsidR="00CB3D92" w:rsidRPr="00CB3D92">
        <w:rPr>
          <w:rFonts w:ascii="Times New Roman" w:hAnsi="Times New Roman" w:cs="Times New Roman"/>
          <w:sz w:val="28"/>
          <w:szCs w:val="28"/>
          <w:highlight w:val="cyan"/>
        </w:rPr>
        <w:t>согласованию местоположения границ земельного участка органом местного самоуправления</w:t>
      </w:r>
      <w:r w:rsidRPr="00CB3D92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(далее - административный регламент) устанавливает стандарт предоставления муниципальной услуги </w:t>
      </w:r>
      <w:r w:rsidR="00686AD4" w:rsidRPr="00686AD4">
        <w:rPr>
          <w:rFonts w:ascii="Times New Roman" w:hAnsi="Times New Roman" w:cs="Times New Roman"/>
          <w:sz w:val="28"/>
          <w:szCs w:val="28"/>
          <w:highlight w:val="cyan"/>
        </w:rPr>
        <w:t>по согласованию местоположения границ земельного участка органом местного самоуправления</w:t>
      </w:r>
      <w:r w:rsidR="00686AD4"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>(далее - муниципальная услуга)</w:t>
      </w:r>
      <w:r w:rsidRPr="007D059C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, 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___________ </w:t>
      </w:r>
      <w:r w:rsidRPr="007D059C">
        <w:rPr>
          <w:rFonts w:ascii="Times New Roman" w:hAnsi="Times New Roman" w:cs="Times New Roman"/>
          <w:i/>
          <w:sz w:val="28"/>
          <w:szCs w:val="28"/>
          <w:highlight w:val="cyan"/>
        </w:rPr>
        <w:t>*указать орган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hAnsi="Times New Roman" w:cs="Times New Roman"/>
          <w:i/>
          <w:sz w:val="28"/>
          <w:szCs w:val="28"/>
          <w:highlight w:val="cyan"/>
        </w:rPr>
        <w:t>местного самоуправления, предоставляющий муниципальную услугу*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, должностных лиц __________ </w:t>
      </w:r>
      <w:r w:rsidRPr="007D059C">
        <w:rPr>
          <w:rFonts w:ascii="Times New Roman" w:hAnsi="Times New Roman" w:cs="Times New Roman"/>
          <w:i/>
          <w:sz w:val="28"/>
          <w:szCs w:val="28"/>
          <w:highlight w:val="cyan"/>
        </w:rPr>
        <w:t>*указать орган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hAnsi="Times New Roman" w:cs="Times New Roman"/>
          <w:i/>
          <w:sz w:val="28"/>
          <w:szCs w:val="28"/>
          <w:highlight w:val="cyan"/>
        </w:rPr>
        <w:t>местного самоуправления, предоставляющий муниципальную услугу*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>, либо муниципальных служащих.</w:t>
      </w:r>
    </w:p>
    <w:p w:rsidR="00A7624D" w:rsidRPr="00407E6D" w:rsidRDefault="00A7624D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407E6D">
        <w:rPr>
          <w:rFonts w:ascii="Times New Roman" w:hAnsi="Times New Roman" w:cs="Times New Roman"/>
          <w:sz w:val="28"/>
          <w:szCs w:val="28"/>
          <w:highlight w:val="cyan"/>
        </w:rPr>
        <w:lastRenderedPageBreak/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Pr="00407E6D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ОМС*.</w:t>
      </w:r>
    </w:p>
    <w:p w:rsidR="003D4C40" w:rsidRPr="001C0680" w:rsidRDefault="003D4C40" w:rsidP="00CB3D92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D4C40" w:rsidRPr="005815EA" w:rsidRDefault="003D4C40" w:rsidP="00CB3D92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815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Лица, </w:t>
      </w:r>
      <w:r w:rsidRPr="00CB3D92">
        <w:rPr>
          <w:rFonts w:ascii="Times New Roman" w:eastAsia="PMingLiU" w:hAnsi="Times New Roman" w:cs="Times New Roman"/>
          <w:b/>
          <w:bCs/>
          <w:sz w:val="28"/>
          <w:szCs w:val="28"/>
        </w:rPr>
        <w:t>имеющие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право на получение</w:t>
      </w:r>
      <w:r w:rsidRPr="005815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муниципальной услуги</w:t>
      </w:r>
    </w:p>
    <w:p w:rsidR="003D4C40" w:rsidRPr="001C0680" w:rsidRDefault="00C33003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</w:t>
      </w:r>
      <w:r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ставляется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физическим лицам, индивидуальным предпринимателям и юридическим лицам</w:t>
      </w:r>
      <w:r w:rsidR="003D4C4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D4C40" w:rsidRPr="002E43F4">
        <w:rPr>
          <w:rFonts w:ascii="Times New Roman" w:eastAsia="Times New Roman" w:hAnsi="Times New Roman" w:cs="Times New Roman"/>
          <w:sz w:val="28"/>
          <w:szCs w:val="28"/>
        </w:rPr>
        <w:t>(далее – заявители)</w:t>
      </w:r>
      <w:r w:rsidR="003D4C40" w:rsidRPr="001C068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3D4C40" w:rsidRPr="001C0680" w:rsidRDefault="003D4C40" w:rsidP="00CB3D92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680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обращении за получением</w:t>
      </w:r>
      <w:r w:rsidRPr="001C0680">
        <w:rPr>
          <w:rFonts w:ascii="Times New Roman" w:hAnsi="Times New Roman" w:cs="Times New Roman"/>
          <w:sz w:val="28"/>
          <w:szCs w:val="28"/>
        </w:rPr>
        <w:t xml:space="preserve"> муниципальной услуги от имени заявителей взаимодействие с </w:t>
      </w:r>
      <w:r w:rsidRPr="001C0680">
        <w:rPr>
          <w:rFonts w:ascii="Times New Roman" w:hAnsi="Times New Roman" w:cs="Times New Roman"/>
          <w:i/>
          <w:sz w:val="28"/>
          <w:szCs w:val="28"/>
        </w:rPr>
        <w:t xml:space="preserve">(наименование структурного подразделения администрации муниципального образования) </w:t>
      </w:r>
      <w:r w:rsidRPr="002E43F4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E43F4">
        <w:rPr>
          <w:rFonts w:ascii="Times New Roman" w:hAnsi="Times New Roman" w:cs="Times New Roman"/>
          <w:sz w:val="28"/>
          <w:szCs w:val="28"/>
        </w:rPr>
        <w:t xml:space="preserve"> (</w:t>
      </w:r>
      <w:r w:rsidRPr="002E43F4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0680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5815EA" w:rsidRDefault="003D4C40" w:rsidP="00CB3D92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815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Требования к </w:t>
      </w:r>
      <w:r w:rsidRPr="00CB3D92">
        <w:rPr>
          <w:rFonts w:ascii="Times New Roman" w:eastAsia="PMingLiU" w:hAnsi="Times New Roman" w:cs="Times New Roman"/>
          <w:b/>
          <w:bCs/>
          <w:sz w:val="28"/>
          <w:szCs w:val="28"/>
        </w:rPr>
        <w:t>порядку</w:t>
      </w:r>
      <w:r w:rsidRPr="005815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информирования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5815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о порядке предоставления муниципальной услуги</w:t>
      </w:r>
    </w:p>
    <w:p w:rsidR="003D4C40" w:rsidRPr="00E21D97" w:rsidRDefault="003D4C40" w:rsidP="00CB3D92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D97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граждан о порядке предоставления муниципальной услуги </w:t>
      </w:r>
      <w:r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E21D9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муниципальными служащими </w:t>
      </w:r>
      <w:r w:rsidRPr="00E21D9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E21D97">
        <w:rPr>
          <w:rFonts w:ascii="Times New Roman" w:eastAsia="Times New Roman" w:hAnsi="Times New Roman" w:cs="Times New Roman"/>
          <w:sz w:val="28"/>
          <w:szCs w:val="28"/>
        </w:rPr>
        <w:t xml:space="preserve">сотрудниками </w:t>
      </w:r>
      <w:r w:rsidR="00DC39D1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Pr="00E21D97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Московской области, расположенных на территории </w:t>
      </w:r>
      <w:r w:rsidRPr="007A63D3">
        <w:rPr>
          <w:rFonts w:ascii="Times New Roman" w:hAnsi="Times New Roman" w:cs="Times New Roman"/>
          <w:i/>
          <w:sz w:val="28"/>
          <w:szCs w:val="28"/>
        </w:rPr>
        <w:t>*наименование муниципального образования*</w:t>
      </w:r>
      <w:r w:rsidRPr="00E21D97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A7624D" w:rsidRPr="006F41E8">
        <w:rPr>
          <w:rFonts w:ascii="Times New Roman" w:hAnsi="Times New Roman" w:cs="Times New Roman"/>
          <w:sz w:val="28"/>
          <w:szCs w:val="28"/>
          <w:highlight w:val="cyan"/>
        </w:rPr>
        <w:t>многофункциональны</w:t>
      </w:r>
      <w:r w:rsidR="00DC39D1">
        <w:rPr>
          <w:rFonts w:ascii="Times New Roman" w:hAnsi="Times New Roman" w:cs="Times New Roman"/>
          <w:sz w:val="28"/>
          <w:szCs w:val="28"/>
          <w:highlight w:val="cyan"/>
        </w:rPr>
        <w:t>й</w:t>
      </w:r>
      <w:r w:rsidR="00A7624D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DC39D1">
        <w:rPr>
          <w:rFonts w:ascii="Times New Roman" w:hAnsi="Times New Roman" w:cs="Times New Roman"/>
          <w:sz w:val="28"/>
          <w:szCs w:val="28"/>
          <w:highlight w:val="cyan"/>
        </w:rPr>
        <w:t>центр</w:t>
      </w:r>
      <w:r w:rsidRPr="00E21D97">
        <w:rPr>
          <w:rFonts w:ascii="Times New Roman" w:hAnsi="Times New Roman" w:cs="Times New Roman"/>
          <w:sz w:val="28"/>
          <w:szCs w:val="28"/>
        </w:rPr>
        <w:t>).</w:t>
      </w:r>
    </w:p>
    <w:p w:rsidR="003D4C40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D97">
        <w:rPr>
          <w:rFonts w:ascii="Times New Roman" w:eastAsia="Times New Roman" w:hAnsi="Times New Roman" w:cs="Times New Roman"/>
          <w:sz w:val="28"/>
          <w:szCs w:val="28"/>
        </w:rPr>
        <w:t xml:space="preserve"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</w:t>
      </w:r>
      <w:r>
        <w:rPr>
          <w:rFonts w:ascii="Times New Roman" w:eastAsia="Times New Roman" w:hAnsi="Times New Roman" w:cs="Times New Roman"/>
          <w:sz w:val="28"/>
          <w:szCs w:val="28"/>
        </w:rPr>
        <w:t>изложения</w:t>
      </w:r>
      <w:r w:rsidRPr="00E21D97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полнота информирования.</w:t>
      </w:r>
    </w:p>
    <w:p w:rsidR="003D4C40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3D4C40" w:rsidRPr="001C0680" w:rsidRDefault="003D4C40" w:rsidP="00CB3D92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1C068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почтовые адреса </w:t>
      </w:r>
      <w:r w:rsidRPr="001C068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и </w:t>
      </w:r>
      <w:r w:rsidR="00A7624D" w:rsidRPr="006F41E8">
        <w:rPr>
          <w:rFonts w:ascii="Times New Roman" w:hAnsi="Times New Roman" w:cs="Times New Roman"/>
          <w:sz w:val="28"/>
          <w:szCs w:val="28"/>
          <w:highlight w:val="cyan"/>
        </w:rPr>
        <w:t>многофункцион</w:t>
      </w:r>
      <w:r w:rsidR="00DC39D1">
        <w:rPr>
          <w:rFonts w:ascii="Times New Roman" w:hAnsi="Times New Roman" w:cs="Times New Roman"/>
          <w:sz w:val="28"/>
          <w:szCs w:val="28"/>
          <w:highlight w:val="cyan"/>
        </w:rPr>
        <w:t>ального</w:t>
      </w:r>
      <w:r w:rsidR="00A7624D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A7624D" w:rsidRPr="006F41E8">
        <w:rPr>
          <w:rFonts w:ascii="Times New Roman" w:hAnsi="Times New Roman" w:cs="Times New Roman"/>
          <w:sz w:val="28"/>
          <w:szCs w:val="28"/>
          <w:highlight w:val="cyan"/>
        </w:rPr>
        <w:t>цен</w:t>
      </w:r>
      <w:r w:rsidR="00DC39D1">
        <w:rPr>
          <w:rFonts w:ascii="Times New Roman" w:hAnsi="Times New Roman" w:cs="Times New Roman"/>
          <w:sz w:val="28"/>
          <w:szCs w:val="28"/>
          <w:highlight w:val="cyan"/>
        </w:rPr>
        <w:t>тра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C40" w:rsidRDefault="003D4C40" w:rsidP="00CB3D92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1C068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справочные 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номера телефонов </w:t>
      </w:r>
      <w:r w:rsidRPr="001C068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и 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C40" w:rsidRPr="001C0680" w:rsidRDefault="003D4C40" w:rsidP="00CB3D92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адрес официального сайта </w:t>
      </w:r>
      <w:r w:rsidRPr="001C068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CB3D92">
        <w:rPr>
          <w:rFonts w:ascii="Times New Roman" w:eastAsia="Times New Roman" w:hAnsi="Times New Roman" w:cs="Times New Roman"/>
          <w:sz w:val="28"/>
          <w:szCs w:val="28"/>
        </w:rPr>
        <w:t>многофункциональных центров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8C07B8">
        <w:rPr>
          <w:rFonts w:ascii="Times New Roman" w:eastAsia="Times New Roman" w:hAnsi="Times New Roman" w:cs="Times New Roman"/>
          <w:sz w:val="28"/>
          <w:szCs w:val="28"/>
        </w:rPr>
        <w:t>информационно-телекоммуникационной сети «Интернет» (далее – сеть Интернет)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C40" w:rsidRPr="001C0680" w:rsidRDefault="003D4C40" w:rsidP="00CB3D92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C068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график работы *</w:t>
      </w:r>
      <w:r w:rsidRPr="001C0680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и 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C40" w:rsidRPr="001C0680" w:rsidRDefault="003D4C40" w:rsidP="00CB3D92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C068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3D4C40" w:rsidRPr="001C0680" w:rsidRDefault="00A7624D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3D4C40" w:rsidRPr="001C0680">
        <w:rPr>
          <w:rFonts w:ascii="Times New Roman" w:eastAsia="Times New Roman" w:hAnsi="Times New Roman" w:cs="Times New Roman"/>
          <w:sz w:val="28"/>
          <w:szCs w:val="28"/>
        </w:rPr>
        <w:t>) выдержки из правовых актов, содержащих нормы, регулирующие деятельность по предоставлению муниципальной услуги;</w:t>
      </w:r>
    </w:p>
    <w:p w:rsidR="003D4C40" w:rsidRDefault="00A7624D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3D4C40" w:rsidRPr="001477F0">
        <w:rPr>
          <w:rFonts w:ascii="Times New Roman" w:eastAsia="Times New Roman" w:hAnsi="Times New Roman" w:cs="Times New Roman"/>
          <w:sz w:val="28"/>
          <w:szCs w:val="28"/>
        </w:rPr>
        <w:t>) текст административного регламента</w:t>
      </w:r>
      <w:r w:rsidR="003D4C40" w:rsidRPr="001C0680">
        <w:rPr>
          <w:rFonts w:ascii="Times New Roman" w:eastAsia="Times New Roman" w:hAnsi="Times New Roman" w:cs="Times New Roman"/>
          <w:sz w:val="28"/>
          <w:szCs w:val="28"/>
        </w:rPr>
        <w:t xml:space="preserve"> с приложениями;</w:t>
      </w:r>
    </w:p>
    <w:p w:rsidR="003D4C40" w:rsidRPr="001C0680" w:rsidRDefault="00A7624D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3D4C40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3D4C40" w:rsidRPr="001C0680">
        <w:rPr>
          <w:rFonts w:ascii="Times New Roman" w:eastAsia="Times New Roman" w:hAnsi="Times New Roman" w:cs="Times New Roman"/>
          <w:sz w:val="28"/>
          <w:szCs w:val="28"/>
        </w:rPr>
        <w:t>перечень документов, необходимых для получения муниципальной услуги</w:t>
      </w:r>
      <w:r w:rsidR="003D4C4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C40" w:rsidRPr="001C0680" w:rsidRDefault="00A7624D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3D4C40" w:rsidRPr="001C0680">
        <w:rPr>
          <w:rFonts w:ascii="Times New Roman" w:eastAsia="Times New Roman" w:hAnsi="Times New Roman" w:cs="Times New Roman"/>
          <w:sz w:val="28"/>
          <w:szCs w:val="28"/>
        </w:rPr>
        <w:t>) краткое описание порядка предоставления муниципальной услуги;</w:t>
      </w:r>
    </w:p>
    <w:p w:rsidR="003D4C40" w:rsidRPr="001C0680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A7624D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 образцы оформления документов, необходимых для получения муниципальной услуги, и требования к ним;</w:t>
      </w:r>
    </w:p>
    <w:p w:rsidR="003D4C40" w:rsidRPr="001C0680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1</w:t>
      </w:r>
      <w:r w:rsidR="00A7624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) перечень типовых, наиболее актуальных вопросов граждан, относящихся к компетенции </w:t>
      </w:r>
      <w:r w:rsidRPr="001C068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C39D1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ого </w:t>
      </w:r>
      <w:r w:rsidR="0087092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>цен</w:t>
      </w:r>
      <w:r w:rsidR="00870929"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т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и ответы на них.</w:t>
      </w:r>
    </w:p>
    <w:p w:rsidR="003D4C40" w:rsidRPr="00060241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Pr="00060241">
        <w:rPr>
          <w:rFonts w:ascii="Times New Roman" w:eastAsia="Times New Roman" w:hAnsi="Times New Roman" w:cs="Times New Roman"/>
          <w:sz w:val="28"/>
          <w:szCs w:val="28"/>
        </w:rPr>
        <w:t xml:space="preserve">о порядке предоставления муниципальной услуги размещается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информационных стендах </w:t>
      </w:r>
      <w:r w:rsidRPr="00060241">
        <w:rPr>
          <w:rFonts w:ascii="Times New Roman" w:eastAsia="Times New Roman" w:hAnsi="Times New Roman" w:cs="Times New Roman"/>
          <w:sz w:val="28"/>
          <w:szCs w:val="28"/>
        </w:rPr>
        <w:t xml:space="preserve">в помещениях </w:t>
      </w:r>
      <w:r w:rsidRPr="0006024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060241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7092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="0087092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</w:t>
      </w:r>
      <w:r w:rsidR="00870929"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т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ра</w:t>
      </w:r>
      <w:r w:rsidRPr="00060241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предназначенных для приема заявителей, на официальном сайте </w:t>
      </w:r>
      <w:r w:rsidRPr="0006024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060241">
        <w:rPr>
          <w:rFonts w:ascii="Times New Roman" w:eastAsia="Times New Roman" w:hAnsi="Times New Roman" w:cs="Times New Roman"/>
          <w:sz w:val="28"/>
          <w:szCs w:val="28"/>
        </w:rPr>
        <w:t xml:space="preserve"> и официальном сайте </w:t>
      </w:r>
      <w:r w:rsidR="0087092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="0087092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</w:t>
      </w:r>
      <w:r w:rsidR="00870929"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т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ра</w:t>
      </w:r>
      <w:r w:rsidRPr="00060241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3D4C40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Справочная информация о м</w:t>
      </w:r>
      <w:r w:rsidRPr="008C07B8">
        <w:rPr>
          <w:rFonts w:ascii="Times New Roman" w:eastAsia="Times New Roman" w:hAnsi="Times New Roman" w:cs="Times New Roman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C07B8">
        <w:rPr>
          <w:rFonts w:ascii="Times New Roman" w:eastAsia="Times New Roman" w:hAnsi="Times New Roman" w:cs="Times New Roman"/>
          <w:sz w:val="28"/>
          <w:szCs w:val="28"/>
        </w:rPr>
        <w:t xml:space="preserve"> нахождения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C07B8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*</w:t>
      </w:r>
      <w:r w:rsidRPr="00F53A5B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образования*,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024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8C07B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85A1B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ответственного за предоставление муниципальной услуги, </w:t>
      </w:r>
      <w:r w:rsidR="0087092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="0087092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</w:t>
      </w:r>
      <w:r w:rsidR="00870929"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т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C07B8">
        <w:rPr>
          <w:rFonts w:ascii="Times New Roman" w:eastAsia="Times New Roman" w:hAnsi="Times New Roman" w:cs="Times New Roman"/>
          <w:sz w:val="28"/>
          <w:szCs w:val="28"/>
        </w:rPr>
        <w:t>органов и организаций, участвующих в предоставлении муниципальной услуги</w:t>
      </w:r>
      <w:r w:rsidRPr="00785A1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C07B8">
        <w:rPr>
          <w:rFonts w:ascii="Times New Roman" w:eastAsia="Times New Roman" w:hAnsi="Times New Roman" w:cs="Times New Roman"/>
          <w:sz w:val="28"/>
          <w:szCs w:val="28"/>
        </w:rPr>
        <w:t xml:space="preserve">их почтовые адреса, официальные сайты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сети </w:t>
      </w:r>
      <w:r w:rsidRPr="008C07B8">
        <w:rPr>
          <w:rFonts w:ascii="Times New Roman" w:eastAsia="Times New Roman" w:hAnsi="Times New Roman" w:cs="Times New Roman"/>
          <w:sz w:val="28"/>
          <w:szCs w:val="28"/>
        </w:rPr>
        <w:t>Интернет, информация о графиках работы, телефонных номерах и адресах электронной почты представлен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C07B8"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1 к административному регламенту.</w:t>
      </w:r>
    </w:p>
    <w:p w:rsidR="003D4C40" w:rsidRPr="00F53A5B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3A5B">
        <w:rPr>
          <w:rFonts w:ascii="Times New Roman" w:eastAsia="Times New Roman" w:hAnsi="Times New Roman" w:cs="Times New Roman"/>
          <w:sz w:val="28"/>
          <w:szCs w:val="28"/>
        </w:rPr>
        <w:t xml:space="preserve">При общении с гражданами муниципальные служащие </w:t>
      </w:r>
      <w:r w:rsidRPr="00F53A5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F53A5B">
        <w:rPr>
          <w:rFonts w:ascii="Times New Roman" w:eastAsia="Times New Roman" w:hAnsi="Times New Roman" w:cs="Times New Roman"/>
          <w:sz w:val="28"/>
          <w:szCs w:val="28"/>
        </w:rPr>
        <w:t xml:space="preserve"> и сотрудники </w:t>
      </w:r>
      <w:r w:rsidR="0087092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="00870929"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</w:t>
      </w:r>
      <w:r w:rsidR="00870929"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т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ра</w:t>
      </w:r>
      <w:r w:rsidRPr="00F53A5B">
        <w:rPr>
          <w:rFonts w:ascii="Times New Roman" w:eastAsia="Times New Roman" w:hAnsi="Times New Roman" w:cs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3D4C40" w:rsidRPr="001C0680" w:rsidRDefault="003D4C40" w:rsidP="00CB3D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CB3D92" w:rsidRDefault="003D4C40" w:rsidP="00CB3D92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5815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II. Стандарт предоставления </w:t>
      </w:r>
      <w:r w:rsidRPr="00CB3D92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 услуги</w:t>
      </w:r>
    </w:p>
    <w:p w:rsidR="003D4C40" w:rsidRPr="00CB3D92" w:rsidRDefault="003D4C40" w:rsidP="00CB3D92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3D4C40" w:rsidRPr="00CB3D92" w:rsidRDefault="003D4C40" w:rsidP="00CB3D92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CB3D92">
        <w:rPr>
          <w:rFonts w:ascii="Times New Roman" w:eastAsia="PMingLiU" w:hAnsi="Times New Roman" w:cs="Times New Roman"/>
          <w:b/>
          <w:bCs/>
          <w:sz w:val="28"/>
          <w:szCs w:val="28"/>
        </w:rPr>
        <w:t>Наименование муниципальной услуги</w:t>
      </w:r>
    </w:p>
    <w:p w:rsidR="003D4C40" w:rsidRPr="001C0680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по </w:t>
      </w:r>
      <w:r w:rsidRPr="003D4C40">
        <w:rPr>
          <w:rFonts w:ascii="Times New Roman" w:eastAsia="Times New Roman" w:hAnsi="Times New Roman" w:cs="Times New Roman"/>
          <w:sz w:val="28"/>
          <w:szCs w:val="28"/>
        </w:rPr>
        <w:t>согласовани</w:t>
      </w:r>
      <w:r w:rsidR="00B14770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3D4C40">
        <w:rPr>
          <w:rFonts w:ascii="Times New Roman" w:eastAsia="Times New Roman" w:hAnsi="Times New Roman" w:cs="Times New Roman"/>
          <w:sz w:val="28"/>
          <w:szCs w:val="28"/>
        </w:rPr>
        <w:t xml:space="preserve"> местоположения границ земельного участка органом местного самоуправления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C40" w:rsidRPr="001C0680" w:rsidRDefault="003D4C40" w:rsidP="00CB3D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5815EA" w:rsidRDefault="003D4C40" w:rsidP="00CB3D92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815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</w:t>
      </w:r>
      <w:r w:rsidRPr="00CB3D92">
        <w:rPr>
          <w:rFonts w:ascii="Times New Roman" w:eastAsia="PMingLiU" w:hAnsi="Times New Roman" w:cs="Times New Roman"/>
          <w:b/>
          <w:bCs/>
          <w:sz w:val="28"/>
          <w:szCs w:val="28"/>
        </w:rPr>
        <w:t>органа</w:t>
      </w:r>
      <w:r w:rsidRPr="005815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, предоставляющего муниципальную услугу</w:t>
      </w:r>
    </w:p>
    <w:p w:rsidR="003D4C40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9CD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Pr="005749C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5749C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0929" w:rsidRDefault="00870929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47486A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*Наименование ОМС* </w:t>
      </w:r>
      <w:r w:rsidRPr="0047486A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организует предоставление муниципальной услуги по принципу «одного окна», в том числе на базе 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47486A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3D4C40" w:rsidRPr="000D0B83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B83">
        <w:rPr>
          <w:rFonts w:ascii="Times New Roman" w:eastAsia="Times New Roman" w:hAnsi="Times New Roman" w:cs="Times New Roman"/>
          <w:sz w:val="28"/>
          <w:szCs w:val="28"/>
        </w:rPr>
        <w:t>В предоставлении м</w:t>
      </w:r>
      <w:r>
        <w:rPr>
          <w:rFonts w:ascii="Times New Roman" w:eastAsia="Times New Roman" w:hAnsi="Times New Roman" w:cs="Times New Roman"/>
          <w:sz w:val="28"/>
          <w:szCs w:val="28"/>
        </w:rPr>
        <w:t>униципальной услуги участвуют:</w:t>
      </w:r>
    </w:p>
    <w:p w:rsidR="00960CB7" w:rsidRPr="00960CB7" w:rsidRDefault="00960CB7" w:rsidP="00CB3D92">
      <w:pPr>
        <w:pStyle w:val="a4"/>
        <w:numPr>
          <w:ilvl w:val="0"/>
          <w:numId w:val="26"/>
        </w:numPr>
        <w:tabs>
          <w:tab w:val="clear" w:pos="1715"/>
          <w:tab w:val="left" w:pos="1134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960CB7">
        <w:rPr>
          <w:rFonts w:ascii="Times New Roman" w:eastAsia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 Московской области;</w:t>
      </w:r>
    </w:p>
    <w:p w:rsidR="00960CB7" w:rsidRPr="00960CB7" w:rsidRDefault="00960CB7" w:rsidP="00CB3D92">
      <w:pPr>
        <w:pStyle w:val="a4"/>
        <w:numPr>
          <w:ilvl w:val="0"/>
          <w:numId w:val="26"/>
        </w:numPr>
        <w:tabs>
          <w:tab w:val="left" w:pos="1134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CB7">
        <w:rPr>
          <w:rFonts w:ascii="Times New Roman" w:eastAsia="Times New Roman" w:hAnsi="Times New Roman" w:cs="Times New Roman"/>
          <w:sz w:val="28"/>
          <w:szCs w:val="28"/>
        </w:rPr>
        <w:t>- ФГУ «Кадастровая палата по Московской области»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C40" w:rsidRPr="001C0680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Органы, предоставляющие </w:t>
      </w:r>
      <w:r w:rsidR="00FF6F41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услугу по </w:t>
      </w:r>
      <w:r w:rsidR="00FF6F41" w:rsidRPr="00FF6F41">
        <w:rPr>
          <w:rFonts w:ascii="Times New Roman" w:eastAsia="Times New Roman" w:hAnsi="Times New Roman" w:cs="Times New Roman"/>
          <w:sz w:val="28"/>
          <w:szCs w:val="28"/>
        </w:rPr>
        <w:t>согласовани</w:t>
      </w:r>
      <w:r w:rsidR="00B14770">
        <w:rPr>
          <w:rFonts w:ascii="Times New Roman" w:eastAsia="Times New Roman" w:hAnsi="Times New Roman" w:cs="Times New Roman"/>
          <w:sz w:val="28"/>
          <w:szCs w:val="28"/>
        </w:rPr>
        <w:t>ю</w:t>
      </w:r>
      <w:r w:rsidR="00FF6F41" w:rsidRPr="00FF6F41">
        <w:rPr>
          <w:rFonts w:ascii="Times New Roman" w:eastAsia="Times New Roman" w:hAnsi="Times New Roman" w:cs="Times New Roman"/>
          <w:sz w:val="28"/>
          <w:szCs w:val="28"/>
        </w:rPr>
        <w:t xml:space="preserve"> местоположения границ земельного участка органом местного самоуправления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70929"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й центр</w:t>
      </w:r>
      <w:r w:rsidR="00DC39D1">
        <w:rPr>
          <w:rFonts w:ascii="Times New Roman" w:eastAsia="Times New Roman" w:hAnsi="Times New Roman" w:cs="Times New Roman"/>
          <w:sz w:val="28"/>
          <w:szCs w:val="28"/>
        </w:rPr>
        <w:t>, на базе которого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организовано предоставление муниципальной услуги, 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Pr="001C0680">
        <w:rPr>
          <w:rFonts w:ascii="Times New Roman" w:hAnsi="Times New Roman" w:cs="Times New Roman"/>
          <w:sz w:val="28"/>
          <w:szCs w:val="28"/>
        </w:rPr>
        <w:t xml:space="preserve"> 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1C0680">
        <w:rPr>
          <w:rFonts w:ascii="Times New Roman" w:eastAsia="Times New Roman" w:hAnsi="Times New Roman" w:cs="Times New Roman"/>
          <w:i/>
          <w:sz w:val="28"/>
          <w:szCs w:val="28"/>
        </w:rPr>
        <w:t>НПА муниципального образования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5815EA" w:rsidRDefault="003D4C40" w:rsidP="00CB3D92">
      <w:pPr>
        <w:widowControl w:val="0"/>
        <w:tabs>
          <w:tab w:val="left" w:pos="1134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815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3D4C40" w:rsidRPr="001C0680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муниципальной услуги являются:</w:t>
      </w:r>
    </w:p>
    <w:p w:rsidR="003D4C40" w:rsidRPr="00FF6F41" w:rsidRDefault="00FF6F41" w:rsidP="00CB3D92">
      <w:pPr>
        <w:pStyle w:val="a4"/>
        <w:widowControl w:val="0"/>
        <w:numPr>
          <w:ilvl w:val="0"/>
          <w:numId w:val="2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6F41">
        <w:rPr>
          <w:rFonts w:ascii="Times New Roman" w:eastAsia="Times New Roman" w:hAnsi="Times New Roman" w:cs="Times New Roman"/>
          <w:sz w:val="28"/>
          <w:szCs w:val="28"/>
        </w:rPr>
        <w:t>Подписание акта согласования местоположения границы земельного участка</w:t>
      </w:r>
      <w:r w:rsidR="003D4C40" w:rsidRPr="00FF6F4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C40" w:rsidRPr="001C0680" w:rsidRDefault="003D4C40" w:rsidP="00CB3D92">
      <w:pPr>
        <w:pStyle w:val="a4"/>
        <w:widowControl w:val="0"/>
        <w:numPr>
          <w:ilvl w:val="0"/>
          <w:numId w:val="2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отказ в предоставлении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оформленный на бумажном носителе или в электронной </w:t>
      </w:r>
      <w:r w:rsidRPr="00A90931">
        <w:rPr>
          <w:rFonts w:ascii="Times New Roman" w:eastAsia="Times New Roman" w:hAnsi="Times New Roman" w:cs="Times New Roman"/>
          <w:sz w:val="28"/>
          <w:szCs w:val="28"/>
        </w:rPr>
        <w:t xml:space="preserve">форме </w:t>
      </w:r>
      <w:r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</w:t>
      </w:r>
      <w:r w:rsidRPr="00A90931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90931">
        <w:rPr>
          <w:rFonts w:ascii="Times New Roman" w:eastAsia="Times New Roman" w:hAnsi="Times New Roman" w:cs="Times New Roman"/>
          <w:sz w:val="28"/>
          <w:szCs w:val="28"/>
        </w:rPr>
        <w:t xml:space="preserve"> действующего законодательства.</w:t>
      </w:r>
    </w:p>
    <w:p w:rsidR="003D4C40" w:rsidRPr="00701D1F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A90931" w:rsidRDefault="003D4C40" w:rsidP="00CB3D92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A9093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Срок регистрации запроса заявителя</w:t>
      </w:r>
    </w:p>
    <w:p w:rsidR="00870929" w:rsidRPr="00D841C6" w:rsidRDefault="00870929" w:rsidP="00CB3D92">
      <w:pPr>
        <w:widowControl w:val="0"/>
        <w:numPr>
          <w:ilvl w:val="0"/>
          <w:numId w:val="1"/>
        </w:numPr>
        <w:tabs>
          <w:tab w:val="clear" w:pos="1573"/>
          <w:tab w:val="num" w:pos="142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Запрос заявителя о предоставлении муниципальной услуги</w:t>
      </w:r>
      <w:r w:rsidRPr="00D841C6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регистрируется в </w:t>
      </w:r>
      <w:r w:rsidRPr="00D841C6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*наименование ОМС* </w:t>
      </w:r>
      <w:r w:rsidRPr="00D841C6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срок не позднее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1 </w:t>
      </w:r>
      <w:r w:rsidRPr="00D841C6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рабочего дня, следующего за днем поступления в </w:t>
      </w:r>
      <w:r w:rsidRPr="00D841C6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D841C6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870929" w:rsidRPr="007D059C" w:rsidRDefault="00870929" w:rsidP="00CB3D92">
      <w:pPr>
        <w:widowControl w:val="0"/>
        <w:numPr>
          <w:ilvl w:val="0"/>
          <w:numId w:val="1"/>
        </w:numPr>
        <w:tabs>
          <w:tab w:val="clear" w:pos="1573"/>
          <w:tab w:val="left" w:pos="284"/>
          <w:tab w:val="num" w:pos="993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176">
        <w:rPr>
          <w:rFonts w:ascii="Times New Roman" w:hAnsi="Times New Roman" w:cs="Times New Roman"/>
          <w:sz w:val="28"/>
          <w:szCs w:val="28"/>
          <w:highlight w:val="cyan"/>
        </w:rPr>
        <w:t xml:space="preserve">Регистрация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запроса заявителя о предоставлении муниципальной услуги</w:t>
      </w:r>
      <w:r w:rsidRPr="00852176"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переданного</w:t>
      </w:r>
      <w:r w:rsidRPr="00852176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на бумажном носителе </w:t>
      </w:r>
      <w:r>
        <w:rPr>
          <w:rFonts w:ascii="Times New Roman" w:hAnsi="Times New Roman" w:cs="Times New Roman"/>
          <w:sz w:val="28"/>
          <w:szCs w:val="28"/>
          <w:highlight w:val="cyan"/>
        </w:rPr>
        <w:t>из</w:t>
      </w:r>
      <w:r w:rsidRPr="00852176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852176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</w:t>
      </w:r>
      <w:r w:rsidRPr="00852176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852176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, осуществляется 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в срок 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не позднее 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1 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рабочего дня, следующего за днем поступления в </w:t>
      </w:r>
      <w:r w:rsidRPr="007D059C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0929" w:rsidRPr="00407E6D" w:rsidRDefault="00870929" w:rsidP="00CB3D92">
      <w:pPr>
        <w:widowControl w:val="0"/>
        <w:numPr>
          <w:ilvl w:val="0"/>
          <w:numId w:val="1"/>
        </w:numPr>
        <w:tabs>
          <w:tab w:val="clear" w:pos="1573"/>
          <w:tab w:val="left" w:pos="284"/>
          <w:tab w:val="num" w:pos="993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407E6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Pr="00407E6D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407E6D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3D4C40" w:rsidRPr="00701D1F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5815EA" w:rsidRDefault="003D4C40" w:rsidP="00CB3D92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815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3D4C40" w:rsidRDefault="003D4C40" w:rsidP="00CB3D92">
      <w:pPr>
        <w:widowControl w:val="0"/>
        <w:numPr>
          <w:ilvl w:val="0"/>
          <w:numId w:val="1"/>
        </w:numPr>
        <w:tabs>
          <w:tab w:val="clear" w:pos="1573"/>
          <w:tab w:val="num" w:pos="567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Срок </w:t>
      </w:r>
      <w:r w:rsidRPr="00701D1F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муниципальной услуги не может превышать </w:t>
      </w:r>
      <w:r w:rsidR="00CB3D92">
        <w:rPr>
          <w:rFonts w:ascii="Times New Roman" w:eastAsia="Times New Roman" w:hAnsi="Times New Roman" w:cs="Times New Roman"/>
          <w:sz w:val="28"/>
          <w:szCs w:val="28"/>
        </w:rPr>
        <w:t>30 </w:t>
      </w:r>
      <w:r w:rsidR="00FF6F41" w:rsidRPr="00FF6F41">
        <w:rPr>
          <w:rFonts w:ascii="Times New Roman" w:eastAsia="Times New Roman" w:hAnsi="Times New Roman" w:cs="Times New Roman"/>
          <w:sz w:val="28"/>
          <w:szCs w:val="28"/>
        </w:rPr>
        <w:t xml:space="preserve">календарных </w:t>
      </w:r>
      <w:r w:rsidRPr="00FF6F41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Pr="00701D1F">
        <w:rPr>
          <w:rFonts w:ascii="Times New Roman" w:eastAsia="Times New Roman" w:hAnsi="Times New Roman" w:cs="Times New Roman"/>
          <w:sz w:val="28"/>
          <w:szCs w:val="28"/>
        </w:rPr>
        <w:t xml:space="preserve"> с даты регистрации заявления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B01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701D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0929" w:rsidRPr="00C86FCC" w:rsidRDefault="00870929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C86FCC">
        <w:rPr>
          <w:rFonts w:ascii="Times New Roman" w:hAnsi="Times New Roman" w:cs="Times New Roman"/>
          <w:sz w:val="28"/>
          <w:szCs w:val="28"/>
          <w:highlight w:val="cyan"/>
        </w:rPr>
        <w:t xml:space="preserve">Срок предоставления муниципальной услуги, </w:t>
      </w:r>
      <w:r>
        <w:rPr>
          <w:rFonts w:ascii="Times New Roman" w:hAnsi="Times New Roman" w:cs="Times New Roman"/>
          <w:sz w:val="28"/>
          <w:szCs w:val="28"/>
          <w:highlight w:val="cyan"/>
        </w:rPr>
        <w:t>запрос на получение</w:t>
      </w:r>
      <w:r w:rsidRPr="00C86FCC">
        <w:rPr>
          <w:rFonts w:ascii="Times New Roman" w:hAnsi="Times New Roman" w:cs="Times New Roman"/>
          <w:sz w:val="28"/>
          <w:szCs w:val="28"/>
          <w:highlight w:val="cyan"/>
        </w:rPr>
        <w:t xml:space="preserve"> которой 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передан </w:t>
      </w:r>
      <w:r w:rsidRPr="00C86FCC">
        <w:rPr>
          <w:rFonts w:ascii="Times New Roman" w:hAnsi="Times New Roman" w:cs="Times New Roman"/>
          <w:sz w:val="28"/>
          <w:szCs w:val="28"/>
          <w:highlight w:val="cyan"/>
        </w:rPr>
        <w:t>заявите</w:t>
      </w:r>
      <w:r>
        <w:rPr>
          <w:rFonts w:ascii="Times New Roman" w:hAnsi="Times New Roman" w:cs="Times New Roman"/>
          <w:sz w:val="28"/>
          <w:szCs w:val="28"/>
          <w:highlight w:val="cyan"/>
        </w:rPr>
        <w:t>лем через многофункциональный</w:t>
      </w:r>
      <w:r w:rsidRPr="000652E1">
        <w:rPr>
          <w:rFonts w:ascii="Times New Roman" w:hAnsi="Times New Roman" w:cs="Times New Roman"/>
          <w:sz w:val="28"/>
          <w:szCs w:val="28"/>
          <w:highlight w:val="cyan"/>
        </w:rPr>
        <w:t xml:space="preserve"> центр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, исчисляется со дня </w:t>
      </w:r>
      <w:r w:rsidRPr="00C86FCC">
        <w:rPr>
          <w:rFonts w:ascii="Times New Roman" w:hAnsi="Times New Roman" w:cs="Times New Roman"/>
          <w:sz w:val="28"/>
          <w:szCs w:val="28"/>
          <w:highlight w:val="cyan"/>
        </w:rPr>
        <w:t xml:space="preserve">регистрации запроса на получение муниципальной услуги в </w:t>
      </w:r>
      <w:r w:rsidRPr="00C86FCC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</w:t>
      </w:r>
      <w:r>
        <w:rPr>
          <w:rFonts w:ascii="Times New Roman" w:hAnsi="Times New Roman" w:cs="Times New Roman"/>
          <w:i/>
          <w:sz w:val="28"/>
          <w:szCs w:val="28"/>
          <w:highlight w:val="cyan"/>
        </w:rPr>
        <w:t>е</w:t>
      </w:r>
      <w:r w:rsidRPr="00C86FCC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 ОМС*</w:t>
      </w:r>
      <w:r w:rsidRPr="00C86FCC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870929" w:rsidRPr="00D96892" w:rsidRDefault="00870929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запроса о предоставлении муниципальной услуги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документов из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а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</w:t>
      </w:r>
      <w:r w:rsidRPr="00D9689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передачи результата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предоставления 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муниципальной услуги из </w:t>
      </w:r>
      <w:r w:rsidRPr="00D9689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й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>, срока выдачи результата заявителю.</w:t>
      </w:r>
    </w:p>
    <w:p w:rsidR="00870929" w:rsidRDefault="00870929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Срок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передачи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запроса о предоставлении муниципальной услуги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прилагаемых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документов из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а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а также </w:t>
      </w:r>
      <w:r w:rsidRPr="00946AE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передачи результата муниципальной услуги из </w:t>
      </w:r>
      <w:r w:rsidRPr="00946AE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 ОМС*</w:t>
      </w:r>
      <w:r w:rsidRPr="00946AE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й центр</w:t>
      </w:r>
      <w:r w:rsidRPr="00946AE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устанавлива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ю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тся соглашением о взаимодействии между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3D4C40" w:rsidRPr="00701D1F" w:rsidRDefault="003D4C40" w:rsidP="00CB3D92">
      <w:pPr>
        <w:widowControl w:val="0"/>
        <w:numPr>
          <w:ilvl w:val="0"/>
          <w:numId w:val="1"/>
        </w:numPr>
        <w:tabs>
          <w:tab w:val="clear" w:pos="1573"/>
          <w:tab w:val="num" w:pos="567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D1F">
        <w:rPr>
          <w:rFonts w:ascii="Times New Roman" w:eastAsia="Times New Roman" w:hAnsi="Times New Roman" w:cs="Times New Roman"/>
          <w:sz w:val="28"/>
          <w:szCs w:val="28"/>
        </w:rPr>
        <w:t xml:space="preserve">Выдача (направление) </w:t>
      </w:r>
      <w:r w:rsidRPr="00FA5437">
        <w:rPr>
          <w:rFonts w:ascii="Times New Roman" w:eastAsia="Times New Roman" w:hAnsi="Times New Roman" w:cs="Times New Roman"/>
          <w:sz w:val="28"/>
          <w:szCs w:val="28"/>
        </w:rPr>
        <w:t>результата предоставления муниципальной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Pr="00FA54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1D1F">
        <w:rPr>
          <w:rFonts w:ascii="Times New Roman" w:eastAsia="Times New Roman" w:hAnsi="Times New Roman" w:cs="Times New Roman"/>
          <w:sz w:val="28"/>
          <w:szCs w:val="28"/>
        </w:rPr>
        <w:t>осуществляется в срок</w:t>
      </w:r>
      <w:r w:rsidR="00FF6F41" w:rsidRPr="00A22146">
        <w:rPr>
          <w:rFonts w:ascii="Times New Roman" w:eastAsia="Times New Roman" w:hAnsi="Times New Roman" w:cs="Times New Roman"/>
          <w:sz w:val="28"/>
          <w:szCs w:val="28"/>
        </w:rPr>
        <w:t>, не превышающий 30 календарных дней (в случае выдачи результата), 2 рабочих  дней</w:t>
      </w:r>
      <w:r w:rsidR="00FF6F41">
        <w:rPr>
          <w:rFonts w:ascii="Times New Roman" w:eastAsia="Times New Roman" w:hAnsi="Times New Roman" w:cs="Times New Roman"/>
          <w:sz w:val="28"/>
          <w:szCs w:val="28"/>
        </w:rPr>
        <w:t xml:space="preserve"> (в случае направления результата)</w:t>
      </w:r>
      <w:r w:rsidRPr="00701D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5815EA" w:rsidRDefault="003D4C40" w:rsidP="00CB3D92">
      <w:pPr>
        <w:widowControl w:val="0"/>
        <w:tabs>
          <w:tab w:val="left" w:pos="1134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815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Правовые основания предоставления муниципальной услуги</w:t>
      </w:r>
    </w:p>
    <w:p w:rsidR="003D4C40" w:rsidRPr="001C0680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1C068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Предоставление муниципальной услуги осуществляется в соответствии с:</w:t>
      </w:r>
    </w:p>
    <w:p w:rsidR="00FF6F41" w:rsidRPr="00FF6F41" w:rsidRDefault="00FF6F41" w:rsidP="00CB3D92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jc w:val="both"/>
        <w:rPr>
          <w:rFonts w:eastAsia="ヒラギノ角ゴ Pro W3"/>
          <w:color w:val="000000"/>
          <w:sz w:val="28"/>
          <w:szCs w:val="28"/>
        </w:rPr>
      </w:pPr>
      <w:r w:rsidRPr="00FF6F41">
        <w:rPr>
          <w:rFonts w:eastAsia="ヒラギノ角ゴ Pro W3"/>
          <w:color w:val="000000"/>
          <w:sz w:val="28"/>
          <w:szCs w:val="28"/>
        </w:rPr>
        <w:t>Земельным кодексом  Российской Федерации (далее - Земельный кодекс РФ) (Собрание законодательства РФ, 29.10.2001, №44, ст. 4147);</w:t>
      </w:r>
    </w:p>
    <w:p w:rsidR="00FF6F41" w:rsidRPr="00FF6F41" w:rsidRDefault="00FF6F41" w:rsidP="00CB3D92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jc w:val="both"/>
        <w:rPr>
          <w:rFonts w:eastAsia="ヒラギノ角ゴ Pro W3"/>
          <w:color w:val="000000"/>
          <w:sz w:val="28"/>
          <w:szCs w:val="28"/>
        </w:rPr>
      </w:pPr>
      <w:r w:rsidRPr="006D0A3B">
        <w:rPr>
          <w:rFonts w:eastAsia="ヒラギノ角ゴ Pro W3"/>
          <w:color w:val="000000"/>
          <w:sz w:val="28"/>
          <w:szCs w:val="28"/>
        </w:rPr>
        <w:t>Федеральный закон от 21.07.1997 N 122-ФЗ «О государственной регистрации прав на недвижимое имущество и сделок с ним»</w:t>
      </w:r>
      <w:r w:rsidR="003F662A" w:rsidRPr="006D0A3B">
        <w:rPr>
          <w:rFonts w:eastAsia="ヒラギノ角ゴ Pro W3"/>
          <w:color w:val="000000"/>
          <w:sz w:val="28"/>
          <w:szCs w:val="28"/>
        </w:rPr>
        <w:t>;</w:t>
      </w:r>
    </w:p>
    <w:p w:rsidR="00FF6F41" w:rsidRPr="00FF6F41" w:rsidRDefault="00FF6F41" w:rsidP="00CB3D92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jc w:val="both"/>
        <w:rPr>
          <w:rFonts w:eastAsia="ヒラギノ角ゴ Pro W3"/>
          <w:color w:val="000000"/>
          <w:sz w:val="28"/>
          <w:szCs w:val="28"/>
        </w:rPr>
      </w:pPr>
      <w:r w:rsidRPr="00FF6F41">
        <w:rPr>
          <w:rFonts w:eastAsia="ヒラギノ角ゴ Pro W3"/>
          <w:color w:val="000000"/>
          <w:sz w:val="28"/>
          <w:szCs w:val="28"/>
        </w:rPr>
        <w:t>Федеральным законом от 25.10.2001 №137-ФЗ «О введении в действие Земельного кодекса Российской Федерации» (далее – Федеральный закон №137</w:t>
      </w:r>
      <w:r w:rsidRPr="00FF6F41">
        <w:rPr>
          <w:rFonts w:eastAsia="ヒラギノ角ゴ Pro W3"/>
          <w:color w:val="000000"/>
          <w:sz w:val="28"/>
          <w:szCs w:val="28"/>
        </w:rPr>
        <w:noBreakHyphen/>
        <w:t>ФЗ) (Собрание законодательства РФ, 29.10.2001, №44, ст. 4148)</w:t>
      </w:r>
    </w:p>
    <w:p w:rsidR="00FF6F41" w:rsidRDefault="00FF6F41" w:rsidP="00CB3D92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jc w:val="both"/>
        <w:rPr>
          <w:rFonts w:eastAsia="ヒラギノ角ゴ Pro W3"/>
          <w:color w:val="000000"/>
          <w:sz w:val="28"/>
          <w:szCs w:val="28"/>
        </w:rPr>
      </w:pPr>
      <w:r w:rsidRPr="00FF6F41">
        <w:rPr>
          <w:rFonts w:eastAsia="ヒラギノ角ゴ Pro W3"/>
          <w:color w:val="000000"/>
          <w:sz w:val="28"/>
          <w:szCs w:val="28"/>
        </w:rPr>
        <w:t>Федеральным законом от 24.07.2007 №221-ФЗ «О государственном кадастре недвижимости» (далее – Федеральный закон №221-ФЗ) (Собрание законодательства РФ, 30.07.2007, №31, ст. 4017);</w:t>
      </w:r>
    </w:p>
    <w:p w:rsidR="003F662A" w:rsidRPr="003F662A" w:rsidRDefault="003F662A" w:rsidP="00CB3D92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jc w:val="both"/>
        <w:rPr>
          <w:rFonts w:eastAsia="ヒラギノ角ゴ Pro W3"/>
          <w:color w:val="000000"/>
          <w:sz w:val="28"/>
          <w:szCs w:val="28"/>
        </w:rPr>
      </w:pPr>
      <w:r w:rsidRPr="003F662A">
        <w:rPr>
          <w:rFonts w:eastAsia="ヒラギノ角ゴ Pro W3"/>
          <w:color w:val="000000"/>
          <w:sz w:val="28"/>
          <w:szCs w:val="28"/>
        </w:rPr>
        <w:t xml:space="preserve">Уставом … </w:t>
      </w:r>
      <w:r w:rsidRPr="00C72383">
        <w:rPr>
          <w:rFonts w:eastAsia="ヒラギノ角ゴ Pro W3"/>
          <w:i/>
          <w:color w:val="000000"/>
          <w:sz w:val="28"/>
          <w:szCs w:val="28"/>
        </w:rPr>
        <w:t>муниципального района</w:t>
      </w:r>
      <w:r w:rsidRPr="003F662A">
        <w:rPr>
          <w:rFonts w:eastAsia="ヒラギノ角ゴ Pro W3"/>
          <w:color w:val="000000"/>
          <w:sz w:val="28"/>
          <w:szCs w:val="28"/>
        </w:rPr>
        <w:t xml:space="preserve"> </w:t>
      </w:r>
      <w:r w:rsidRPr="00BB2D32">
        <w:rPr>
          <w:rFonts w:eastAsia="ヒラギノ角ゴ Pro W3"/>
          <w:i/>
          <w:color w:val="000000"/>
          <w:sz w:val="28"/>
          <w:szCs w:val="28"/>
        </w:rPr>
        <w:t>Московской области</w:t>
      </w:r>
      <w:r w:rsidRPr="003F662A">
        <w:rPr>
          <w:rFonts w:eastAsia="ヒラギノ角ゴ Pro W3"/>
          <w:color w:val="000000"/>
          <w:sz w:val="28"/>
          <w:szCs w:val="28"/>
        </w:rPr>
        <w:t>;</w:t>
      </w:r>
    </w:p>
    <w:p w:rsidR="003F662A" w:rsidRDefault="003F662A" w:rsidP="00CB3D92">
      <w:pPr>
        <w:pStyle w:val="a4"/>
        <w:numPr>
          <w:ilvl w:val="0"/>
          <w:numId w:val="29"/>
        </w:numPr>
        <w:tabs>
          <w:tab w:val="left" w:pos="993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F662A">
        <w:rPr>
          <w:rFonts w:ascii="Times New Roman" w:eastAsia="ヒラギノ角ゴ Pro W3" w:hAnsi="Times New Roman" w:cs="Times New Roman"/>
          <w:i/>
          <w:color w:val="000000"/>
          <w:sz w:val="28"/>
          <w:szCs w:val="28"/>
        </w:rPr>
        <w:t>Нормативным правовым актом</w:t>
      </w:r>
      <w:r w:rsidRPr="004776A2">
        <w:rPr>
          <w:rFonts w:ascii="Times New Roman" w:eastAsia="ヒラギノ角ゴ Pro W3" w:hAnsi="Times New Roman" w:cs="Times New Roman"/>
          <w:i/>
          <w:color w:val="000000"/>
          <w:sz w:val="28"/>
          <w:szCs w:val="28"/>
        </w:rPr>
        <w:t xml:space="preserve"> *наименование ОМС</w:t>
      </w:r>
      <w:r w:rsidRPr="004776A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* «Об утверждении перечня муниципальных услуг, предоставляемых *</w:t>
      </w:r>
      <w:r w:rsidRPr="004776A2">
        <w:rPr>
          <w:rFonts w:ascii="Times New Roman" w:eastAsia="ヒラギノ角ゴ Pro W3" w:hAnsi="Times New Roman" w:cs="Times New Roman"/>
          <w:i/>
          <w:color w:val="000000"/>
          <w:sz w:val="28"/>
          <w:szCs w:val="28"/>
        </w:rPr>
        <w:t>наименование ОМС</w:t>
      </w:r>
      <w:r w:rsidRPr="004776A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* в электронной форме»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;</w:t>
      </w:r>
    </w:p>
    <w:p w:rsidR="003F662A" w:rsidRDefault="003F662A" w:rsidP="00CB3D92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jc w:val="both"/>
        <w:rPr>
          <w:rFonts w:eastAsia="ヒラギノ角ゴ Pro W3"/>
          <w:color w:val="000000"/>
          <w:sz w:val="28"/>
          <w:szCs w:val="28"/>
        </w:rPr>
      </w:pPr>
      <w:r w:rsidRPr="004776A2">
        <w:rPr>
          <w:rFonts w:eastAsia="ヒラギノ角ゴ Pro W3"/>
          <w:i/>
          <w:color w:val="000000"/>
          <w:sz w:val="28"/>
          <w:szCs w:val="28"/>
        </w:rPr>
        <w:t>Нормативным правовым актом *наименование ОМС*</w:t>
      </w:r>
      <w:r w:rsidRPr="004776A2">
        <w:rPr>
          <w:rFonts w:eastAsia="ヒラギノ角ゴ Pro W3"/>
          <w:color w:val="000000"/>
          <w:sz w:val="28"/>
          <w:szCs w:val="28"/>
        </w:rPr>
        <w:t xml:space="preserve"> «Об утверждении </w:t>
      </w:r>
      <w:r>
        <w:rPr>
          <w:rFonts w:eastAsia="ヒラギノ角ゴ Pro W3"/>
          <w:color w:val="000000"/>
          <w:sz w:val="28"/>
          <w:szCs w:val="28"/>
        </w:rPr>
        <w:t>п</w:t>
      </w:r>
      <w:r w:rsidRPr="004776A2">
        <w:rPr>
          <w:rFonts w:eastAsia="ヒラギノ角ゴ Pro W3"/>
          <w:color w:val="000000"/>
          <w:sz w:val="28"/>
          <w:szCs w:val="28"/>
        </w:rPr>
        <w:t>еречня муниципальных услуг, организация предоставления которых осуществляется *</w:t>
      </w:r>
      <w:r w:rsidRPr="004776A2">
        <w:rPr>
          <w:rFonts w:eastAsia="ヒラギノ角ゴ Pro W3"/>
          <w:i/>
          <w:color w:val="000000"/>
          <w:sz w:val="28"/>
          <w:szCs w:val="28"/>
        </w:rPr>
        <w:t>наименование ОМС</w:t>
      </w:r>
      <w:r w:rsidRPr="004776A2">
        <w:rPr>
          <w:rFonts w:eastAsia="ヒラギノ角ゴ Pro W3"/>
          <w:color w:val="000000"/>
          <w:sz w:val="28"/>
          <w:szCs w:val="28"/>
        </w:rPr>
        <w:t>* принципу «одного окна», в том ч</w:t>
      </w:r>
      <w:r w:rsidR="00DC39D1">
        <w:rPr>
          <w:rFonts w:eastAsia="ヒラギノ角ゴ Pro W3"/>
          <w:color w:val="000000"/>
          <w:sz w:val="28"/>
          <w:szCs w:val="28"/>
        </w:rPr>
        <w:t>исле на базе многофункционального центра</w:t>
      </w:r>
      <w:r w:rsidRPr="004776A2">
        <w:rPr>
          <w:rFonts w:eastAsia="ヒラギノ角ゴ Pro W3"/>
          <w:color w:val="000000"/>
          <w:sz w:val="28"/>
          <w:szCs w:val="28"/>
        </w:rPr>
        <w:t xml:space="preserve"> предоставления государственных и муниципальных услуг</w:t>
      </w:r>
      <w:r>
        <w:rPr>
          <w:rFonts w:eastAsia="ヒラギノ角ゴ Pro W3"/>
          <w:color w:val="000000"/>
          <w:sz w:val="28"/>
          <w:szCs w:val="28"/>
        </w:rPr>
        <w:t>»</w:t>
      </w:r>
    </w:p>
    <w:p w:rsidR="003D4C40" w:rsidRPr="001C0680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5815EA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необходимых, в соответствии с </w:t>
      </w:r>
      <w:r w:rsidRPr="005815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3D4C40" w:rsidRPr="00701D1F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обращении за получением</w:t>
      </w:r>
      <w:r w:rsidRPr="00701D1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заявитель представляет:</w:t>
      </w:r>
    </w:p>
    <w:p w:rsidR="003D4C40" w:rsidRPr="003F662A" w:rsidRDefault="003D4C40" w:rsidP="00CB3D92">
      <w:pPr>
        <w:pStyle w:val="a4"/>
        <w:widowControl w:val="0"/>
        <w:numPr>
          <w:ilvl w:val="0"/>
          <w:numId w:val="30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62A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3F662A">
        <w:rPr>
          <w:rFonts w:ascii="Times New Roman" w:hAnsi="Times New Roman" w:cs="Times New Roman"/>
          <w:sz w:val="28"/>
          <w:szCs w:val="28"/>
        </w:rPr>
        <w:t xml:space="preserve"> (образец</w:t>
      </w:r>
      <w:r w:rsidRPr="003F662A">
        <w:rPr>
          <w:rFonts w:ascii="Times New Roman" w:eastAsia="Times New Roman" w:hAnsi="Times New Roman" w:cs="Times New Roman"/>
          <w:sz w:val="28"/>
          <w:szCs w:val="28"/>
        </w:rPr>
        <w:t xml:space="preserve"> представлен в Приложении</w:t>
      </w:r>
      <w:r w:rsidR="00A85991">
        <w:rPr>
          <w:rFonts w:ascii="Times New Roman" w:eastAsia="Times New Roman" w:hAnsi="Times New Roman" w:cs="Times New Roman"/>
          <w:sz w:val="28"/>
          <w:szCs w:val="28"/>
        </w:rPr>
        <w:t xml:space="preserve"> №3</w:t>
      </w:r>
      <w:r w:rsidRPr="003F662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3F662A" w:rsidRPr="003F662A" w:rsidRDefault="003F662A" w:rsidP="00CB3D92">
      <w:pPr>
        <w:pStyle w:val="a4"/>
        <w:widowControl w:val="0"/>
        <w:numPr>
          <w:ilvl w:val="0"/>
          <w:numId w:val="30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62A">
        <w:rPr>
          <w:rFonts w:ascii="Times New Roman" w:eastAsia="Times New Roman" w:hAnsi="Times New Roman" w:cs="Times New Roman"/>
          <w:sz w:val="28"/>
          <w:szCs w:val="28"/>
        </w:rPr>
        <w:t>документ, удостоверяющий личность заявителя;</w:t>
      </w:r>
    </w:p>
    <w:p w:rsidR="003F662A" w:rsidRPr="003F662A" w:rsidRDefault="003F662A" w:rsidP="00CB3D92">
      <w:pPr>
        <w:pStyle w:val="a4"/>
        <w:widowControl w:val="0"/>
        <w:numPr>
          <w:ilvl w:val="0"/>
          <w:numId w:val="30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662A">
        <w:rPr>
          <w:rFonts w:ascii="Times New Roman" w:eastAsia="Times New Roman" w:hAnsi="Times New Roman" w:cs="Times New Roman"/>
          <w:sz w:val="28"/>
          <w:szCs w:val="28"/>
        </w:rPr>
        <w:t>доверенность, подтверждающую полномочия представителя заявителя с точным указанием полномочий - в случае если действует представитель;</w:t>
      </w:r>
    </w:p>
    <w:p w:rsidR="003F662A" w:rsidRDefault="003F662A" w:rsidP="00CB3D92">
      <w:pPr>
        <w:pStyle w:val="a4"/>
        <w:numPr>
          <w:ilvl w:val="0"/>
          <w:numId w:val="30"/>
        </w:numPr>
        <w:tabs>
          <w:tab w:val="left" w:pos="0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662A">
        <w:rPr>
          <w:rFonts w:ascii="Times New Roman" w:eastAsia="Times New Roman" w:hAnsi="Times New Roman" w:cs="Times New Roman"/>
          <w:sz w:val="28"/>
          <w:szCs w:val="28"/>
        </w:rPr>
        <w:lastRenderedPageBreak/>
        <w:t>Межевой план – оригинал</w:t>
      </w:r>
      <w:r w:rsidRPr="003F662A">
        <w:rPr>
          <w:rFonts w:ascii="Times New Roman" w:hAnsi="Times New Roman"/>
          <w:sz w:val="28"/>
          <w:szCs w:val="28"/>
        </w:rPr>
        <w:t xml:space="preserve"> и копия, заверенная кадастровым инженером, подготовившим межевой план. </w:t>
      </w:r>
    </w:p>
    <w:p w:rsidR="003F662A" w:rsidRPr="003F662A" w:rsidRDefault="003F662A" w:rsidP="00CB3D92">
      <w:pPr>
        <w:pStyle w:val="a4"/>
        <w:tabs>
          <w:tab w:val="left" w:pos="0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F662A">
        <w:rPr>
          <w:rFonts w:ascii="Times New Roman" w:hAnsi="Times New Roman"/>
          <w:sz w:val="28"/>
          <w:szCs w:val="28"/>
        </w:rPr>
        <w:t xml:space="preserve">В соответствии с приказом Министерства экономического развития Российской Федерации от 24.11.2008 №412 графическая часть межевого плана изготавливается на топографической съемке М 1:500, если площадь земельного участка до </w:t>
      </w:r>
      <w:smartTag w:uri="urn:schemas-microsoft-com:office:smarttags" w:element="metricconverter">
        <w:smartTagPr>
          <w:attr w:name="ProductID" w:val="6 га"/>
        </w:smartTagPr>
        <w:r w:rsidRPr="003F662A">
          <w:rPr>
            <w:rFonts w:ascii="Times New Roman" w:hAnsi="Times New Roman"/>
            <w:sz w:val="28"/>
            <w:szCs w:val="28"/>
          </w:rPr>
          <w:t>6 га</w:t>
        </w:r>
      </w:smartTag>
      <w:r w:rsidRPr="003F662A">
        <w:rPr>
          <w:rFonts w:ascii="Times New Roman" w:hAnsi="Times New Roman"/>
          <w:sz w:val="28"/>
          <w:szCs w:val="28"/>
        </w:rPr>
        <w:t xml:space="preserve">, или М 1:2000, если площадь земельного участка более </w:t>
      </w:r>
      <w:smartTag w:uri="urn:schemas-microsoft-com:office:smarttags" w:element="metricconverter">
        <w:smartTagPr>
          <w:attr w:name="ProductID" w:val="6 га"/>
        </w:smartTagPr>
        <w:r w:rsidRPr="003F662A">
          <w:rPr>
            <w:rFonts w:ascii="Times New Roman" w:hAnsi="Times New Roman"/>
            <w:sz w:val="28"/>
            <w:szCs w:val="28"/>
          </w:rPr>
          <w:t>6 га</w:t>
        </w:r>
      </w:smartTag>
      <w:r w:rsidRPr="003F662A">
        <w:rPr>
          <w:rFonts w:ascii="Times New Roman" w:hAnsi="Times New Roman"/>
          <w:sz w:val="28"/>
          <w:szCs w:val="28"/>
        </w:rPr>
        <w:t>. Графический материал должен содержать информацию о красных линиях.</w:t>
      </w:r>
    </w:p>
    <w:p w:rsidR="003F662A" w:rsidRPr="0075162D" w:rsidRDefault="003F662A" w:rsidP="00CB3D92">
      <w:pPr>
        <w:pStyle w:val="a4"/>
        <w:numPr>
          <w:ilvl w:val="0"/>
          <w:numId w:val="30"/>
        </w:numPr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162D">
        <w:rPr>
          <w:rFonts w:ascii="Times New Roman" w:hAnsi="Times New Roman"/>
          <w:sz w:val="28"/>
          <w:szCs w:val="28"/>
        </w:rPr>
        <w:t xml:space="preserve"> Ведомость координат в городской системе, заверенная кадастровым инженером, подготовившим межевой план. В случае сложной конфигурации земельного участка (20 и более поворотных точек) ведомость координат представляется в электронном виде (с расширением </w:t>
      </w:r>
      <w:r w:rsidRPr="0075162D">
        <w:rPr>
          <w:rFonts w:ascii="Times New Roman" w:hAnsi="Times New Roman"/>
          <w:sz w:val="28"/>
          <w:szCs w:val="28"/>
          <w:lang w:val="en-US"/>
        </w:rPr>
        <w:t>shp</w:t>
      </w:r>
      <w:r w:rsidRPr="0075162D">
        <w:rPr>
          <w:rFonts w:ascii="Times New Roman" w:hAnsi="Times New Roman"/>
          <w:sz w:val="28"/>
          <w:szCs w:val="28"/>
        </w:rPr>
        <w:t xml:space="preserve">, </w:t>
      </w:r>
      <w:r w:rsidRPr="0075162D">
        <w:rPr>
          <w:rFonts w:ascii="Times New Roman" w:hAnsi="Times New Roman"/>
          <w:sz w:val="28"/>
          <w:szCs w:val="28"/>
          <w:lang w:val="en-US"/>
        </w:rPr>
        <w:t>shx</w:t>
      </w:r>
      <w:r w:rsidRPr="0075162D">
        <w:rPr>
          <w:rFonts w:ascii="Times New Roman" w:hAnsi="Times New Roman"/>
          <w:sz w:val="28"/>
          <w:szCs w:val="28"/>
        </w:rPr>
        <w:t xml:space="preserve">  или </w:t>
      </w:r>
      <w:r w:rsidRPr="0075162D">
        <w:rPr>
          <w:rFonts w:ascii="Times New Roman" w:hAnsi="Times New Roman"/>
          <w:sz w:val="28"/>
          <w:szCs w:val="28"/>
          <w:lang w:val="en-US"/>
        </w:rPr>
        <w:t>mif</w:t>
      </w:r>
      <w:r w:rsidRPr="0075162D">
        <w:rPr>
          <w:rFonts w:ascii="Times New Roman" w:hAnsi="Times New Roman"/>
          <w:sz w:val="28"/>
          <w:szCs w:val="28"/>
        </w:rPr>
        <w:t xml:space="preserve">, </w:t>
      </w:r>
      <w:r w:rsidRPr="0075162D">
        <w:rPr>
          <w:rFonts w:ascii="Times New Roman" w:hAnsi="Times New Roman"/>
          <w:sz w:val="28"/>
          <w:szCs w:val="28"/>
          <w:lang w:val="en-US"/>
        </w:rPr>
        <w:t>mid</w:t>
      </w:r>
      <w:r w:rsidRPr="0075162D">
        <w:rPr>
          <w:rFonts w:ascii="Times New Roman" w:hAnsi="Times New Roman"/>
          <w:sz w:val="28"/>
          <w:szCs w:val="28"/>
        </w:rPr>
        <w:t>).</w:t>
      </w:r>
    </w:p>
    <w:p w:rsidR="003D4C40" w:rsidRPr="00701D1F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D1F">
        <w:rPr>
          <w:rFonts w:ascii="Times New Roman" w:hAnsi="Times New Roman" w:cs="Times New Roman"/>
          <w:sz w:val="28"/>
          <w:szCs w:val="28"/>
        </w:rPr>
        <w:t xml:space="preserve">В бумажном виде форма заявления может быть получена заявителем непосредственно в 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701D1F">
        <w:rPr>
          <w:rFonts w:ascii="Times New Roman" w:hAnsi="Times New Roman" w:cs="Times New Roman"/>
          <w:i/>
          <w:sz w:val="28"/>
          <w:szCs w:val="28"/>
        </w:rPr>
        <w:t>наименование структурного подразделения, непосредственно предоставляющего муниципальную услугу</w:t>
      </w:r>
      <w:r>
        <w:rPr>
          <w:rFonts w:ascii="Times New Roman" w:hAnsi="Times New Roman" w:cs="Times New Roman"/>
          <w:i/>
          <w:sz w:val="28"/>
          <w:szCs w:val="28"/>
        </w:rPr>
        <w:t xml:space="preserve">* </w:t>
      </w:r>
      <w:r w:rsidRPr="00FA5437">
        <w:rPr>
          <w:rFonts w:ascii="Times New Roman" w:hAnsi="Times New Roman" w:cs="Times New Roman"/>
          <w:sz w:val="28"/>
          <w:szCs w:val="28"/>
        </w:rPr>
        <w:t xml:space="preserve">или </w:t>
      </w:r>
      <w:r w:rsidR="00870929">
        <w:rPr>
          <w:rFonts w:ascii="Times New Roman" w:hAnsi="Times New Roman" w:cs="Times New Roman"/>
          <w:sz w:val="28"/>
          <w:szCs w:val="28"/>
          <w:highlight w:val="cyan"/>
        </w:rPr>
        <w:t xml:space="preserve">многофункциональном </w:t>
      </w:r>
      <w:r w:rsidR="00870929" w:rsidRPr="00E76292">
        <w:rPr>
          <w:rFonts w:ascii="Times New Roman" w:hAnsi="Times New Roman" w:cs="Times New Roman"/>
          <w:sz w:val="28"/>
          <w:szCs w:val="28"/>
          <w:highlight w:val="cyan"/>
        </w:rPr>
        <w:t>центр</w:t>
      </w:r>
      <w:r w:rsidR="00870929" w:rsidRPr="00D27420">
        <w:rPr>
          <w:rFonts w:ascii="Times New Roman" w:hAnsi="Times New Roman" w:cs="Times New Roman"/>
          <w:sz w:val="28"/>
          <w:szCs w:val="28"/>
          <w:highlight w:val="cyan"/>
        </w:rPr>
        <w:t>е</w:t>
      </w:r>
      <w:r w:rsidRPr="00701D1F">
        <w:rPr>
          <w:rFonts w:ascii="Times New Roman" w:hAnsi="Times New Roman" w:cs="Times New Roman"/>
          <w:i/>
          <w:sz w:val="28"/>
          <w:szCs w:val="28"/>
        </w:rPr>
        <w:t>.</w:t>
      </w:r>
    </w:p>
    <w:p w:rsidR="003D4C40" w:rsidRPr="00701D1F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680">
        <w:rPr>
          <w:rFonts w:ascii="Times New Roman" w:hAnsi="Times New Roman" w:cs="Times New Roman"/>
          <w:sz w:val="28"/>
          <w:szCs w:val="28"/>
        </w:rPr>
        <w:t xml:space="preserve">Форма заявления доступна для копирования и заполнения в электронном виде на </w:t>
      </w:r>
      <w:r w:rsidRPr="00701D1F">
        <w:rPr>
          <w:rFonts w:ascii="Times New Roman" w:hAnsi="Times New Roman" w:cs="Times New Roman"/>
          <w:sz w:val="28"/>
          <w:szCs w:val="28"/>
        </w:rPr>
        <w:t>Едином портале государственных и муниципальных услу</w:t>
      </w:r>
      <w:r>
        <w:rPr>
          <w:rFonts w:ascii="Times New Roman" w:hAnsi="Times New Roman" w:cs="Times New Roman"/>
          <w:sz w:val="28"/>
          <w:szCs w:val="28"/>
        </w:rPr>
        <w:t xml:space="preserve">г и </w:t>
      </w:r>
      <w:r w:rsidRPr="001C0680">
        <w:rPr>
          <w:rFonts w:ascii="Times New Roman" w:hAnsi="Times New Roman" w:cs="Times New Roman"/>
          <w:sz w:val="28"/>
          <w:szCs w:val="28"/>
        </w:rPr>
        <w:t xml:space="preserve">Портале </w:t>
      </w:r>
      <w:r w:rsidRPr="00701D1F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 Московской области, на официальном сайте 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701D1F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>*</w:t>
      </w:r>
      <w:r w:rsidRPr="00701D1F">
        <w:rPr>
          <w:rFonts w:ascii="Times New Roman" w:hAnsi="Times New Roman" w:cs="Times New Roman"/>
          <w:sz w:val="28"/>
          <w:szCs w:val="28"/>
        </w:rPr>
        <w:t xml:space="preserve"> в сети Интернет 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701D1F">
        <w:rPr>
          <w:rFonts w:ascii="Times New Roman" w:hAnsi="Times New Roman" w:cs="Times New Roman"/>
          <w:i/>
          <w:sz w:val="28"/>
          <w:szCs w:val="28"/>
        </w:rPr>
        <w:t>ссылк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701D1F">
        <w:rPr>
          <w:rFonts w:ascii="Times New Roman" w:hAnsi="Times New Roman" w:cs="Times New Roman"/>
          <w:i/>
          <w:sz w:val="28"/>
          <w:szCs w:val="28"/>
        </w:rPr>
        <w:t xml:space="preserve"> на официальный сайт в сети Интернет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701D1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701D1F">
        <w:rPr>
          <w:rFonts w:ascii="Times New Roman" w:hAnsi="Times New Roman" w:cs="Times New Roman"/>
          <w:sz w:val="28"/>
          <w:szCs w:val="28"/>
        </w:rPr>
        <w:t>по обращению заявителя может быть выслана на адрес его электронной почты.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</w:t>
      </w:r>
      <w:r w:rsidRPr="00CB3D9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представить</w:t>
      </w: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3D4C4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D1F">
        <w:rPr>
          <w:rFonts w:ascii="Times New Roman" w:eastAsia="Times New Roman" w:hAnsi="Times New Roman" w:cs="Times New Roman"/>
          <w:sz w:val="28"/>
          <w:szCs w:val="28"/>
        </w:rPr>
        <w:t>Заявитель вправе представить по собственной инициативе следующие документы:</w:t>
      </w:r>
    </w:p>
    <w:p w:rsidR="00413E78" w:rsidRPr="00413E78" w:rsidRDefault="00413E78" w:rsidP="00CB3D92">
      <w:pPr>
        <w:pStyle w:val="a4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E78">
        <w:rPr>
          <w:rFonts w:ascii="Times New Roman" w:eastAsia="Times New Roman" w:hAnsi="Times New Roman" w:cs="Times New Roman"/>
          <w:sz w:val="28"/>
          <w:szCs w:val="28"/>
        </w:rPr>
        <w:t>выписка из ЕГРП;</w:t>
      </w:r>
    </w:p>
    <w:p w:rsidR="00413E78" w:rsidRPr="00701D1F" w:rsidRDefault="00413E78" w:rsidP="00CB3D92">
      <w:pPr>
        <w:pStyle w:val="a4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E78">
        <w:rPr>
          <w:rFonts w:ascii="Times New Roman" w:eastAsia="Times New Roman" w:hAnsi="Times New Roman" w:cs="Times New Roman"/>
          <w:sz w:val="28"/>
          <w:szCs w:val="28"/>
        </w:rPr>
        <w:t>кадастровый паспорт земельного участка, либо кадастровая выписка о земельном участке.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15E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епредставление заявителем указанных документов не является основанием для отказа заявителю в предоставлении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hAnsi="Times New Roman" w:cs="Times New Roman"/>
          <w:sz w:val="28"/>
          <w:szCs w:val="28"/>
        </w:rPr>
        <w:lastRenderedPageBreak/>
        <w:t>*</w:t>
      </w:r>
      <w:r w:rsidRPr="001C0680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B8516A">
        <w:rPr>
          <w:rFonts w:ascii="Times New Roman" w:hAnsi="Times New Roman" w:cs="Times New Roman"/>
          <w:sz w:val="28"/>
          <w:szCs w:val="28"/>
        </w:rPr>
        <w:t xml:space="preserve">и </w:t>
      </w:r>
      <w:r w:rsidR="00870929" w:rsidRPr="000652E1">
        <w:rPr>
          <w:rFonts w:ascii="Times New Roman" w:hAnsi="Times New Roman" w:cs="Times New Roman"/>
          <w:sz w:val="28"/>
          <w:szCs w:val="28"/>
          <w:highlight w:val="cyan"/>
        </w:rPr>
        <w:t>многофункциональны</w:t>
      </w:r>
      <w:r w:rsidR="00DC39D1">
        <w:rPr>
          <w:rFonts w:ascii="Times New Roman" w:hAnsi="Times New Roman" w:cs="Times New Roman"/>
          <w:sz w:val="28"/>
          <w:szCs w:val="28"/>
          <w:highlight w:val="cyan"/>
        </w:rPr>
        <w:t>й</w:t>
      </w:r>
      <w:r w:rsidR="00870929" w:rsidRPr="000652E1">
        <w:rPr>
          <w:rFonts w:ascii="Times New Roman" w:hAnsi="Times New Roman" w:cs="Times New Roman"/>
          <w:sz w:val="28"/>
          <w:szCs w:val="28"/>
          <w:highlight w:val="cyan"/>
        </w:rPr>
        <w:t xml:space="preserve"> це</w:t>
      </w:r>
      <w:r w:rsidR="00870929" w:rsidRPr="00E75ED2">
        <w:rPr>
          <w:rFonts w:ascii="Times New Roman" w:hAnsi="Times New Roman" w:cs="Times New Roman"/>
          <w:sz w:val="28"/>
          <w:szCs w:val="28"/>
          <w:highlight w:val="cyan"/>
        </w:rPr>
        <w:t>нтр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hAnsi="Times New Roman" w:cs="Times New Roman"/>
          <w:sz w:val="28"/>
          <w:szCs w:val="28"/>
        </w:rPr>
        <w:t>*</w:t>
      </w:r>
      <w:r w:rsidRPr="001C0680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B8516A">
        <w:rPr>
          <w:rFonts w:ascii="Times New Roman" w:hAnsi="Times New Roman" w:cs="Times New Roman"/>
          <w:sz w:val="28"/>
          <w:szCs w:val="28"/>
        </w:rPr>
        <w:t xml:space="preserve">и </w:t>
      </w:r>
      <w:r w:rsidR="00870929" w:rsidRPr="000652E1">
        <w:rPr>
          <w:rFonts w:ascii="Times New Roman" w:hAnsi="Times New Roman" w:cs="Times New Roman"/>
          <w:sz w:val="28"/>
          <w:szCs w:val="28"/>
          <w:highlight w:val="cyan"/>
        </w:rPr>
        <w:t>многофункциональны</w:t>
      </w:r>
      <w:r w:rsidR="00DC39D1">
        <w:rPr>
          <w:rFonts w:ascii="Times New Roman" w:hAnsi="Times New Roman" w:cs="Times New Roman"/>
          <w:sz w:val="28"/>
          <w:szCs w:val="28"/>
          <w:highlight w:val="cyan"/>
        </w:rPr>
        <w:t>й</w:t>
      </w:r>
      <w:r w:rsidR="00870929" w:rsidRPr="000652E1">
        <w:rPr>
          <w:rFonts w:ascii="Times New Roman" w:hAnsi="Times New Roman" w:cs="Times New Roman"/>
          <w:sz w:val="28"/>
          <w:szCs w:val="28"/>
          <w:highlight w:val="cyan"/>
        </w:rPr>
        <w:t xml:space="preserve"> цент</w:t>
      </w:r>
      <w:r w:rsidR="00DC39D1">
        <w:rPr>
          <w:rFonts w:ascii="Times New Roman" w:hAnsi="Times New Roman" w:cs="Times New Roman"/>
          <w:sz w:val="28"/>
          <w:szCs w:val="28"/>
          <w:highlight w:val="cyan"/>
        </w:rPr>
        <w:t>р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также представления документов и информации, в том числе об оплате государственной </w:t>
      </w:r>
      <w:r w:rsidRPr="00B8516A">
        <w:rPr>
          <w:rFonts w:ascii="Times New Roman" w:eastAsia="Times New Roman" w:hAnsi="Times New Roman" w:cs="Times New Roman"/>
          <w:sz w:val="28"/>
          <w:szCs w:val="28"/>
        </w:rPr>
        <w:t>пошлины, взимаемой за предоставление муниципальной услуги,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5815EA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815E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D4C40" w:rsidRPr="0070713D" w:rsidRDefault="0070713D" w:rsidP="0070713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70713D">
        <w:rPr>
          <w:rFonts w:ascii="Times New Roman" w:hAnsi="Times New Roman" w:cs="Times New Roman"/>
          <w:sz w:val="28"/>
          <w:szCs w:val="28"/>
          <w:highlight w:val="cyan"/>
        </w:rPr>
        <w:t xml:space="preserve">Основания для отказа заявителю </w:t>
      </w:r>
      <w:r w:rsidR="003D4C40" w:rsidRPr="0070713D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="003D4C40" w:rsidRPr="0070713D">
        <w:rPr>
          <w:rFonts w:ascii="Times New Roman" w:hAnsi="Times New Roman" w:cs="Times New Roman"/>
          <w:sz w:val="28"/>
          <w:szCs w:val="28"/>
          <w:highlight w:val="cyan"/>
        </w:rPr>
        <w:t xml:space="preserve"> или </w:t>
      </w:r>
      <w:r w:rsidR="00870929" w:rsidRPr="000652E1">
        <w:rPr>
          <w:rFonts w:ascii="Times New Roman" w:hAnsi="Times New Roman" w:cs="Times New Roman"/>
          <w:sz w:val="28"/>
          <w:szCs w:val="28"/>
          <w:highlight w:val="cyan"/>
        </w:rPr>
        <w:t>многофункциональны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м </w:t>
      </w:r>
      <w:r w:rsidR="00870929" w:rsidRPr="000652E1">
        <w:rPr>
          <w:rFonts w:ascii="Times New Roman" w:hAnsi="Times New Roman" w:cs="Times New Roman"/>
          <w:sz w:val="28"/>
          <w:szCs w:val="28"/>
          <w:highlight w:val="cyan"/>
        </w:rPr>
        <w:t>центр</w:t>
      </w:r>
      <w:r w:rsidRPr="0070713D">
        <w:rPr>
          <w:rFonts w:ascii="Times New Roman" w:hAnsi="Times New Roman" w:cs="Times New Roman"/>
          <w:sz w:val="28"/>
          <w:szCs w:val="28"/>
          <w:highlight w:val="cyan"/>
        </w:rPr>
        <w:t>ом</w:t>
      </w:r>
      <w:r w:rsidR="00870929" w:rsidRPr="0070713D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3D4C40" w:rsidRPr="0070713D">
        <w:rPr>
          <w:rFonts w:ascii="Times New Roman" w:hAnsi="Times New Roman" w:cs="Times New Roman"/>
          <w:sz w:val="28"/>
          <w:szCs w:val="28"/>
          <w:highlight w:val="cyan"/>
        </w:rPr>
        <w:t xml:space="preserve">в приеме документов </w:t>
      </w:r>
      <w:r w:rsidRPr="0070713D">
        <w:rPr>
          <w:rFonts w:ascii="Times New Roman" w:hAnsi="Times New Roman" w:cs="Times New Roman"/>
          <w:sz w:val="28"/>
          <w:szCs w:val="28"/>
          <w:highlight w:val="cyan"/>
        </w:rPr>
        <w:t>отсутствуют</w:t>
      </w:r>
      <w:r w:rsidR="003D4C40" w:rsidRPr="0070713D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15EA">
        <w:rPr>
          <w:rFonts w:ascii="Times New Roman" w:hAnsi="Times New Roman" w:cs="Times New Roman"/>
          <w:sz w:val="28"/>
          <w:szCs w:val="28"/>
        </w:rPr>
        <w:t>Основания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70929" w:rsidRPr="007D059C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4A89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870929" w:rsidRPr="009E03B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="00870929" w:rsidRPr="009E03B8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="00870929" w:rsidRPr="009E03B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соответствии с действующим законодательством истек;</w:t>
      </w:r>
    </w:p>
    <w:p w:rsidR="003D4C4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A4A89">
        <w:rPr>
          <w:rFonts w:ascii="Times New Roman" w:eastAsia="Times New Roman" w:hAnsi="Times New Roman" w:cs="Times New Roman"/>
          <w:sz w:val="28"/>
          <w:szCs w:val="28"/>
        </w:rPr>
        <w:t xml:space="preserve">) подача заявления и документов лицом, не входящим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лиц, установленный законодательством и пунктом 3 </w:t>
      </w:r>
      <w:r w:rsidRPr="001A4A89">
        <w:rPr>
          <w:rFonts w:ascii="Times New Roman" w:eastAsia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A4A89">
        <w:rPr>
          <w:rFonts w:ascii="Times New Roman" w:eastAsia="Times New Roman" w:hAnsi="Times New Roman" w:cs="Times New Roman"/>
          <w:sz w:val="28"/>
          <w:szCs w:val="28"/>
        </w:rPr>
        <w:t>дминистративного регламента;</w:t>
      </w:r>
    </w:p>
    <w:p w:rsidR="00870929" w:rsidRPr="00E665F4" w:rsidRDefault="00870929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E665F4">
        <w:rPr>
          <w:rFonts w:ascii="Times New Roman" w:eastAsia="Times New Roman" w:hAnsi="Times New Roman" w:cs="Times New Roman"/>
          <w:sz w:val="28"/>
          <w:szCs w:val="28"/>
          <w:highlight w:val="cyan"/>
        </w:rPr>
        <w:t>3) непредставление заявителем одного или более документов, указанных в пункте 26 настоящего административного регламента;</w:t>
      </w:r>
    </w:p>
    <w:p w:rsidR="00870929" w:rsidRPr="00E665F4" w:rsidRDefault="00870929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E665F4">
        <w:rPr>
          <w:rFonts w:ascii="Times New Roman" w:eastAsia="Times New Roman" w:hAnsi="Times New Roman" w:cs="Times New Roman"/>
          <w:sz w:val="28"/>
          <w:szCs w:val="28"/>
          <w:highlight w:val="cyan"/>
        </w:rPr>
        <w:t>4) текст в запросе на предоставление муниципальной услуги не поддается прочтению либо отсутствует.</w:t>
      </w:r>
    </w:p>
    <w:p w:rsidR="00413E78" w:rsidRPr="001A4A89" w:rsidRDefault="00870929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</w:t>
      </w:r>
      <w:r w:rsidR="00413E7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413E78" w:rsidRPr="00413E78">
        <w:rPr>
          <w:rFonts w:ascii="Times New Roman" w:eastAsia="Times New Roman" w:hAnsi="Times New Roman" w:cs="Times New Roman"/>
          <w:sz w:val="28"/>
          <w:szCs w:val="28"/>
        </w:rPr>
        <w:t>действующим законодательством не предусмотрена возможность согласования границ земельного участка</w:t>
      </w:r>
      <w:r w:rsidR="00413E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C40" w:rsidRPr="00870929" w:rsidRDefault="003D4C40" w:rsidP="00CB3D92">
      <w:pPr>
        <w:pStyle w:val="a4"/>
        <w:widowControl w:val="0"/>
        <w:numPr>
          <w:ilvl w:val="0"/>
          <w:numId w:val="1"/>
        </w:numPr>
        <w:tabs>
          <w:tab w:val="clear" w:pos="1573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870929">
        <w:rPr>
          <w:rFonts w:ascii="Times New Roman" w:eastAsia="Times New Roman" w:hAnsi="Times New Roman" w:cs="Times New Roman"/>
          <w:sz w:val="28"/>
          <w:szCs w:val="28"/>
        </w:rPr>
        <w:t xml:space="preserve">Письменное решение об отказе в предоставлении муниципальной услуги подписывается </w:t>
      </w:r>
      <w:r w:rsidRPr="00870929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Pr="00870929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6F75B3" w:rsidRPr="001A4A89" w:rsidRDefault="006F75B3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4A89">
        <w:rPr>
          <w:rFonts w:ascii="Times New Roman" w:eastAsia="Times New Roman" w:hAnsi="Times New Roman" w:cs="Times New Roman"/>
          <w:sz w:val="28"/>
          <w:szCs w:val="28"/>
        </w:rPr>
        <w:t xml:space="preserve">Решение об отказе в приеме документов, представленных в электронной форме, подписывается </w:t>
      </w:r>
      <w:r w:rsidRPr="001A4A89">
        <w:rPr>
          <w:rFonts w:ascii="Times New Roman" w:eastAsia="Times New Roman" w:hAnsi="Times New Roman" w:cs="Times New Roman"/>
          <w:i/>
          <w:sz w:val="28"/>
          <w:szCs w:val="28"/>
        </w:rPr>
        <w:t>уполномоченн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ым </w:t>
      </w:r>
      <w:r w:rsidRPr="001A4A89">
        <w:rPr>
          <w:rFonts w:ascii="Times New Roman" w:eastAsia="Times New Roman" w:hAnsi="Times New Roman" w:cs="Times New Roman"/>
          <w:i/>
          <w:sz w:val="28"/>
          <w:szCs w:val="28"/>
        </w:rPr>
        <w:t>должностн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ым</w:t>
      </w:r>
      <w:r w:rsidRPr="001A4A89">
        <w:rPr>
          <w:rFonts w:ascii="Times New Roman" w:eastAsia="Times New Roman" w:hAnsi="Times New Roman" w:cs="Times New Roman"/>
          <w:i/>
          <w:sz w:val="28"/>
          <w:szCs w:val="28"/>
        </w:rPr>
        <w:t xml:space="preserve"> лицо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м *наименование ОМС</w:t>
      </w:r>
      <w:r w:rsidRPr="001A4A89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1A4A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870929"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</w:t>
      </w:r>
      <w:r w:rsidR="00870929">
        <w:rPr>
          <w:rFonts w:ascii="Times New Roman" w:eastAsia="Times New Roman" w:hAnsi="Times New Roman" w:cs="Times New Roman"/>
          <w:sz w:val="28"/>
          <w:szCs w:val="28"/>
          <w:highlight w:val="cyan"/>
        </w:rPr>
        <w:t>й</w:t>
      </w:r>
      <w:r w:rsidR="00870929"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Pr="001A4A89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электронной подписи и направляется заявителю через Единый портал государственных и муниципальных услуг или Портал государственных и муниципальных услуг Московской области не позднее следующего рабочего дня с даты регистрации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1A4A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C40" w:rsidRPr="001A4A89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A4A89">
        <w:rPr>
          <w:rFonts w:ascii="Times New Roman" w:eastAsia="Times New Roman" w:hAnsi="Times New Roman" w:cs="Times New Roman"/>
          <w:sz w:val="28"/>
          <w:szCs w:val="28"/>
        </w:rPr>
        <w:t xml:space="preserve"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</w:t>
      </w:r>
      <w:r w:rsidR="00DC39D1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1A4A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C4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предоставления муниципально</w:t>
      </w:r>
      <w:r w:rsidR="00413E78">
        <w:rPr>
          <w:rFonts w:ascii="Times New Roman" w:eastAsia="Times New Roman" w:hAnsi="Times New Roman" w:cs="Times New Roman"/>
          <w:sz w:val="28"/>
          <w:szCs w:val="28"/>
        </w:rPr>
        <w:t>й услуги отсутствуют.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1C0680" w:rsidRDefault="003D4C40" w:rsidP="0070713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3D4C40" w:rsidRPr="001A4A89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4A89">
        <w:rPr>
          <w:rFonts w:ascii="Times New Roman" w:eastAsia="Times New Roman" w:hAnsi="Times New Roman" w:cs="Times New Roman"/>
          <w:sz w:val="28"/>
          <w:szCs w:val="28"/>
        </w:rPr>
        <w:t>Для получения муниципальной услуги заявителю необходимо получить следующие необходимые и обязательные услуги:</w:t>
      </w:r>
    </w:p>
    <w:p w:rsidR="00413E78" w:rsidRPr="003F662A" w:rsidRDefault="00413E78" w:rsidP="00CB3D92">
      <w:pPr>
        <w:tabs>
          <w:tab w:val="left" w:pos="0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получение м</w:t>
      </w:r>
      <w:r w:rsidRPr="00413E78">
        <w:rPr>
          <w:rFonts w:ascii="Times New Roman" w:eastAsia="Times New Roman" w:hAnsi="Times New Roman" w:cs="Times New Roman"/>
          <w:sz w:val="28"/>
          <w:szCs w:val="28"/>
        </w:rPr>
        <w:t>ежево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413E78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(оригинал и копия,</w:t>
      </w:r>
      <w:r w:rsidRPr="00413E78">
        <w:rPr>
          <w:rFonts w:ascii="Times New Roman" w:hAnsi="Times New Roman"/>
          <w:sz w:val="28"/>
          <w:szCs w:val="28"/>
        </w:rPr>
        <w:t xml:space="preserve"> заверенная кадастровым инженером, подготовившим межевой план</w:t>
      </w:r>
      <w:r>
        <w:rPr>
          <w:rFonts w:ascii="Times New Roman" w:hAnsi="Times New Roman"/>
          <w:sz w:val="28"/>
          <w:szCs w:val="28"/>
        </w:rPr>
        <w:t>)</w:t>
      </w:r>
      <w:r w:rsidRPr="00413E78">
        <w:rPr>
          <w:rFonts w:ascii="Times New Roman" w:hAnsi="Times New Roman"/>
          <w:sz w:val="28"/>
          <w:szCs w:val="28"/>
        </w:rPr>
        <w:t xml:space="preserve">. </w:t>
      </w:r>
    </w:p>
    <w:p w:rsidR="003D4C40" w:rsidRPr="001C0680" w:rsidRDefault="00413E78" w:rsidP="00CB3D92">
      <w:pPr>
        <w:pStyle w:val="a4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516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получение в</w:t>
      </w:r>
      <w:r w:rsidRPr="0075162D">
        <w:rPr>
          <w:rFonts w:ascii="Times New Roman" w:hAnsi="Times New Roman"/>
          <w:sz w:val="28"/>
          <w:szCs w:val="28"/>
        </w:rPr>
        <w:t>едомост</w:t>
      </w:r>
      <w:r>
        <w:rPr>
          <w:rFonts w:ascii="Times New Roman" w:hAnsi="Times New Roman"/>
          <w:sz w:val="28"/>
          <w:szCs w:val="28"/>
        </w:rPr>
        <w:t>и</w:t>
      </w:r>
      <w:r w:rsidRPr="0075162D">
        <w:rPr>
          <w:rFonts w:ascii="Times New Roman" w:hAnsi="Times New Roman"/>
          <w:sz w:val="28"/>
          <w:szCs w:val="28"/>
        </w:rPr>
        <w:t xml:space="preserve"> координат в городской системе, заверенн</w:t>
      </w:r>
      <w:r>
        <w:rPr>
          <w:rFonts w:ascii="Times New Roman" w:hAnsi="Times New Roman"/>
          <w:sz w:val="28"/>
          <w:szCs w:val="28"/>
        </w:rPr>
        <w:t>ой</w:t>
      </w:r>
      <w:r w:rsidRPr="0075162D">
        <w:rPr>
          <w:rFonts w:ascii="Times New Roman" w:hAnsi="Times New Roman"/>
          <w:sz w:val="28"/>
          <w:szCs w:val="28"/>
        </w:rPr>
        <w:t xml:space="preserve"> кадастровым инженером, подготовившим межевой план. 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пошлины или иной </w:t>
      </w: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>платы за предоставление муниципальной услуги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в </w:t>
      </w:r>
      <w:r w:rsidRPr="001C068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</w:t>
      </w:r>
      <w:r w:rsidRPr="00413E78">
        <w:rPr>
          <w:rFonts w:ascii="Times New Roman" w:eastAsia="Times New Roman" w:hAnsi="Times New Roman" w:cs="Times New Roman"/>
          <w:sz w:val="28"/>
          <w:szCs w:val="28"/>
        </w:rPr>
        <w:t>бесплатно</w:t>
      </w:r>
      <w:r w:rsidR="00413E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D92" w:rsidRDefault="00CB3D92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3D4C40" w:rsidRPr="001C0680" w:rsidRDefault="00413E78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68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D4C40" w:rsidRPr="001C0680">
        <w:rPr>
          <w:rFonts w:ascii="Times New Roman" w:hAnsi="Times New Roman" w:cs="Times New Roman"/>
          <w:sz w:val="28"/>
          <w:szCs w:val="28"/>
        </w:rPr>
        <w:t>Методики расчета и размеры платы за оказание необходимых и обязательных услуг устанавливаются организациями, предоставляющими необходимые и обязательные услуги, необходимые для предоставления муниципальной услуги, самостоятельно в соответствии с требованиями</w:t>
      </w:r>
      <w:r w:rsidR="003D4C40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законодательства.</w:t>
      </w:r>
    </w:p>
    <w:p w:rsidR="003D4C40" w:rsidRPr="001C0680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3D4C40" w:rsidRPr="001C0680" w:rsidRDefault="00870929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B18">
        <w:rPr>
          <w:rFonts w:ascii="Times New Roman" w:eastAsia="Times New Roman" w:hAnsi="Times New Roman" w:cs="Times New Roman"/>
          <w:sz w:val="28"/>
          <w:szCs w:val="28"/>
          <w:highlight w:val="cyan"/>
        </w:rPr>
        <w:t>Предельная продолжительность</w:t>
      </w:r>
      <w:r w:rsidR="003D4C40" w:rsidRPr="001C0680">
        <w:rPr>
          <w:rFonts w:ascii="Times New Roman" w:eastAsia="Times New Roman" w:hAnsi="Times New Roman" w:cs="Times New Roman"/>
          <w:sz w:val="28"/>
          <w:szCs w:val="28"/>
        </w:rPr>
        <w:t xml:space="preserve"> ожидания в очереди при получении результата предоставления муниципальной услуги не должен превышать 15 минут.</w:t>
      </w:r>
    </w:p>
    <w:p w:rsidR="003D4C40" w:rsidRPr="001C0680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муниципальных услуг осуществляется в специально выделенных для этих целей помещениях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3D6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D4C40" w:rsidRPr="004C3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3D68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3D68">
        <w:rPr>
          <w:rFonts w:ascii="Times New Roman" w:eastAsia="Times New Roman" w:hAnsi="Times New Roman" w:cs="Times New Roman"/>
          <w:sz w:val="28"/>
          <w:szCs w:val="28"/>
        </w:rPr>
        <w:t>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3D4C40" w:rsidRPr="005815EA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</w:t>
      </w:r>
      <w:r w:rsidRPr="005815EA">
        <w:rPr>
          <w:rFonts w:ascii="Times New Roman" w:eastAsia="Times New Roman" w:hAnsi="Times New Roman" w:cs="Times New Roman"/>
          <w:sz w:val="28"/>
          <w:szCs w:val="28"/>
        </w:rPr>
        <w:t>За пользование стоянкой (парковкой) с заявителей плата не взимается.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lastRenderedPageBreak/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наименование органа;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справок;</w:t>
      </w:r>
    </w:p>
    <w:p w:rsidR="003D4C40" w:rsidRPr="005815EA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15EA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3D4C40" w:rsidRPr="004C3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3D68">
        <w:rPr>
          <w:rFonts w:ascii="Times New Roman" w:eastAsia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3D68">
        <w:rPr>
          <w:rFonts w:ascii="Times New Roman" w:eastAsia="Times New Roman" w:hAnsi="Times New Roman" w:cs="Times New Roman"/>
          <w:sz w:val="28"/>
          <w:szCs w:val="28"/>
        </w:rP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 Информация на табло может выводиться в виде бегущей строки.</w:t>
      </w:r>
    </w:p>
    <w:p w:rsidR="003D4C40" w:rsidRPr="005815EA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15EA">
        <w:rPr>
          <w:rFonts w:ascii="Times New Roman" w:eastAsia="Times New Roman" w:hAnsi="Times New Roman" w:cs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lastRenderedPageBreak/>
        <w:t>В местах для ожидания устанавливаются стулья (кресельные секции, кресла) для заявителей.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C0680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C0680">
        <w:rPr>
          <w:rFonts w:ascii="Times New Roman" w:eastAsia="PMingLiU" w:hAnsi="Times New Roman" w:cs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Pr="004C3D6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70929"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 w:rsidR="00870929"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="00870929"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="00870929" w:rsidRPr="00E75ED2">
        <w:rPr>
          <w:rFonts w:ascii="Times New Roman" w:eastAsia="Times New Roman" w:hAnsi="Times New Roman" w:cs="Times New Roman"/>
          <w:sz w:val="28"/>
          <w:szCs w:val="28"/>
          <w:highlight w:val="cyan"/>
        </w:rPr>
        <w:t>а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, должна быть размещена на личной информационной табличке и на рабочем месте специалиста.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Pr="00413E78">
        <w:rPr>
          <w:rFonts w:ascii="Times New Roman" w:eastAsia="Times New Roman" w:hAnsi="Times New Roman" w:cs="Times New Roman"/>
          <w:sz w:val="28"/>
          <w:szCs w:val="28"/>
        </w:rPr>
        <w:t>муниципальной услуги,</w:t>
      </w:r>
      <w:r w:rsidRPr="001C0680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выдача документов, при наличии возможности, должны осуществляться в разных окнах (кабинетах).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3D4C40" w:rsidRPr="001C0680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0929" w:rsidRPr="007D059C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</w:t>
      </w:r>
      <w:r w:rsidR="00870929" w:rsidRPr="000652E1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многофункциональн</w:t>
      </w:r>
      <w:r w:rsidR="00DC39D1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ом</w:t>
      </w:r>
      <w:r w:rsidR="00870929" w:rsidRPr="000652E1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 цен</w:t>
      </w:r>
      <w:r w:rsidR="00DC39D1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тре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E7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отсутствие жалоб на решения, действия (бездействие) должностных лиц </w:t>
      </w:r>
      <w:r w:rsidRPr="00413E78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413E78">
        <w:rPr>
          <w:rFonts w:ascii="Times New Roman" w:eastAsia="Times New Roman" w:hAnsi="Times New Roman" w:cs="Times New Roman"/>
          <w:sz w:val="28"/>
          <w:szCs w:val="28"/>
        </w:rPr>
        <w:t>и муниципальных служащих в ходе предоставления муниципальной услуги;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870929" w:rsidRPr="00773E4E" w:rsidRDefault="00870929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73E4E">
        <w:rPr>
          <w:rFonts w:ascii="Times New Roman" w:eastAsia="Times New Roman" w:hAnsi="Times New Roman" w:cs="Times New Roman"/>
          <w:sz w:val="28"/>
          <w:szCs w:val="28"/>
          <w:highlight w:val="cyan"/>
        </w:rPr>
        <w:t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кна» на базе многофункциональном центре</w:t>
      </w:r>
      <w:r w:rsidRPr="00773E4E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3D4C40" w:rsidRPr="00CE2AB1" w:rsidRDefault="00870929" w:rsidP="00CB3D92">
      <w:pPr>
        <w:pStyle w:val="a4"/>
        <w:numPr>
          <w:ilvl w:val="0"/>
          <w:numId w:val="1"/>
        </w:numPr>
        <w:tabs>
          <w:tab w:val="clear" w:pos="1573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2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получении муниципальной услуги заявитель осуществляет не более </w:t>
      </w:r>
      <w:r w:rsidRPr="00E7629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*количество взаимодействий*</w:t>
      </w:r>
      <w:r w:rsidRPr="00E762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взаимодействий с должностными лицами</w:t>
      </w:r>
    </w:p>
    <w:p w:rsidR="003D4C40" w:rsidRPr="002B331B" w:rsidRDefault="008A2963" w:rsidP="00CB3D92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02866">
        <w:rPr>
          <w:rFonts w:ascii="Times New Roman" w:eastAsia="Times New Roman" w:hAnsi="Times New Roman" w:cs="Times New Roman"/>
          <w:sz w:val="28"/>
          <w:szCs w:val="28"/>
        </w:rPr>
        <w:t xml:space="preserve">Целевым показателем реализации мероприятий Концепции снижения административных барьеров и повышения доступности государственных и муниципальных услуг на 2011 – 2013 годы, утвержденной распоряжением Правительства Российской Федерации от 10 июня 2011 года № 1021-р, является снижение среднего числа обращений в орган власти </w:t>
      </w:r>
      <w:r w:rsidRPr="00102866">
        <w:rPr>
          <w:rFonts w:ascii="Times New Roman" w:eastAsia="Times New Roman" w:hAnsi="Times New Roman" w:cs="Times New Roman"/>
          <w:sz w:val="28"/>
          <w:szCs w:val="28"/>
        </w:rPr>
        <w:br/>
        <w:t>к 2014 году до 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0929" w:rsidRDefault="00870929" w:rsidP="00CB3D92">
      <w:pPr>
        <w:pStyle w:val="a4"/>
        <w:numPr>
          <w:ilvl w:val="0"/>
          <w:numId w:val="1"/>
        </w:numPr>
        <w:tabs>
          <w:tab w:val="clear" w:pos="1573"/>
          <w:tab w:val="num" w:pos="85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Продолжительность ожидания в очереди при обращении заявителя в </w:t>
      </w:r>
      <w:r w:rsidRPr="0090104B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для получения муниципальной услуги не может превышать 15 минут.</w:t>
      </w:r>
    </w:p>
    <w:p w:rsidR="003D4C40" w:rsidRPr="009B0502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Pr="009B0502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0502">
        <w:rPr>
          <w:rFonts w:ascii="Times New Roman" w:eastAsia="Times New Roman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организации предоставления муниципальной услуги по принципу «одного окна» на базе </w:t>
      </w:r>
      <w:r w:rsidR="00DC39D1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многофункционального</w:t>
      </w:r>
      <w:r w:rsidR="00870929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 центр</w:t>
      </w:r>
      <w:r w:rsidR="00DC39D1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а</w:t>
      </w:r>
      <w:r w:rsidR="00870929" w:rsidRPr="007D059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B0502">
        <w:rPr>
          <w:rFonts w:ascii="Times New Roman" w:eastAsia="Times New Roman" w:hAnsi="Times New Roman" w:cs="Times New Roman"/>
          <w:b/>
          <w:sz w:val="28"/>
          <w:szCs w:val="28"/>
        </w:rPr>
        <w:t>и в электронной форме</w:t>
      </w:r>
    </w:p>
    <w:p w:rsidR="00870929" w:rsidRDefault="00870929" w:rsidP="00CB3D92">
      <w:pPr>
        <w:pStyle w:val="a4"/>
        <w:numPr>
          <w:ilvl w:val="0"/>
          <w:numId w:val="1"/>
        </w:numPr>
        <w:tabs>
          <w:tab w:val="clear" w:pos="1573"/>
          <w:tab w:val="num" w:pos="99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597B1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B0791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*</w:t>
      </w:r>
      <w:r w:rsidRPr="00597B1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осуществляется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</w:t>
      </w:r>
      <w:r w:rsidRPr="00597B1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без участия заявителя в соответствии с нормативными правовыми актами и соглашением о взаимодействии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между </w:t>
      </w:r>
      <w:r w:rsidRPr="00B0791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м, заключенным</w:t>
      </w:r>
      <w:r w:rsidRPr="00B0791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в установленном порядке.</w:t>
      </w:r>
    </w:p>
    <w:p w:rsidR="00870929" w:rsidRPr="000652E1" w:rsidRDefault="00870929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</w:pP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>Организация предоставления муниципальной услуги на</w:t>
      </w:r>
      <w:r w:rsidRPr="0090104B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>базе</w:t>
      </w:r>
      <w:r w:rsidRPr="0090104B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90104B">
        <w:rPr>
          <w:rFonts w:ascii="Times New Roman" w:hAnsi="Times New Roman" w:cs="Times New Roman"/>
          <w:sz w:val="28"/>
          <w:szCs w:val="28"/>
          <w:highlight w:val="cyan"/>
        </w:rPr>
        <w:t xml:space="preserve"> осуществляется в соответствии с соглашени</w:t>
      </w:r>
      <w:r>
        <w:rPr>
          <w:rFonts w:ascii="Times New Roman" w:hAnsi="Times New Roman" w:cs="Times New Roman"/>
          <w:sz w:val="28"/>
          <w:szCs w:val="28"/>
          <w:highlight w:val="cyan"/>
        </w:rPr>
        <w:t>е</w:t>
      </w:r>
      <w:r w:rsidRPr="0090104B">
        <w:rPr>
          <w:rFonts w:ascii="Times New Roman" w:hAnsi="Times New Roman" w:cs="Times New Roman"/>
          <w:sz w:val="28"/>
          <w:szCs w:val="28"/>
          <w:highlight w:val="cyan"/>
        </w:rPr>
        <w:t xml:space="preserve">м о взаимодействии между 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>*</w:t>
      </w:r>
      <w:r w:rsidRPr="0090104B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наименование ОМС* 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многофункциональным центром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cyan"/>
        </w:rPr>
        <w:t>заключенным</w:t>
      </w:r>
      <w:r w:rsidRPr="0090104B">
        <w:rPr>
          <w:rFonts w:ascii="Times New Roman" w:hAnsi="Times New Roman" w:cs="Times New Roman"/>
          <w:sz w:val="28"/>
          <w:szCs w:val="28"/>
          <w:highlight w:val="cyan"/>
        </w:rPr>
        <w:t xml:space="preserve"> в установленном порядке.</w:t>
      </w:r>
    </w:p>
    <w:p w:rsidR="00870929" w:rsidRPr="0090104B" w:rsidRDefault="00870929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 xml:space="preserve">При предоставлении муниципальной услуги универсальными специалистами 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центров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исполняются следующие административные процедуры:</w:t>
      </w:r>
    </w:p>
    <w:p w:rsidR="00870929" w:rsidRPr="007D059C" w:rsidRDefault="00870929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1) прием заявления и документов, необходимых для предоставления муниципальной услуги;</w:t>
      </w:r>
    </w:p>
    <w:p w:rsidR="00870929" w:rsidRPr="007D059C" w:rsidRDefault="00870929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2)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870929" w:rsidRPr="007D059C" w:rsidRDefault="00870929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3) выдача документа, являющегося результатом предоставления муниципальной услуги.</w:t>
      </w:r>
    </w:p>
    <w:p w:rsidR="003D4C40" w:rsidRPr="009B0502" w:rsidRDefault="00870929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Административные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по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прием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у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заявления и документов, необходимых для предоставления муниципальной услуги,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а также выдаче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документа, являющегося результатом предоставления муниципальной услуги, осуществляются 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универсальными специалистами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многофункциональных центров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по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принцип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у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экстерриториальности.</w:t>
      </w:r>
    </w:p>
    <w:p w:rsidR="003D4C40" w:rsidRPr="009B0502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142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502">
        <w:rPr>
          <w:rFonts w:ascii="Times New Roman" w:eastAsia="Times New Roman" w:hAnsi="Times New Roman" w:cs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3D4C40" w:rsidRPr="009B0502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502">
        <w:rPr>
          <w:rFonts w:ascii="Times New Roman" w:eastAsia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3D4C40" w:rsidRPr="009B0502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502">
        <w:rPr>
          <w:rFonts w:ascii="Times New Roman" w:eastAsia="Times New Roman" w:hAnsi="Times New Roman" w:cs="Times New Roman"/>
          <w:sz w:val="28"/>
          <w:szCs w:val="28"/>
        </w:rPr>
        <w:t>2) 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3D4C40" w:rsidRPr="009B0502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502">
        <w:rPr>
          <w:rFonts w:ascii="Times New Roman" w:eastAsia="Times New Roman" w:hAnsi="Times New Roman" w:cs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3D4C40" w:rsidRPr="009B0502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502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3D4C40" w:rsidRPr="009B0502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502">
        <w:rPr>
          <w:rFonts w:ascii="Times New Roman" w:eastAsia="Times New Roman" w:hAnsi="Times New Roman" w:cs="Times New Roman"/>
          <w:sz w:val="28"/>
          <w:szCs w:val="28"/>
        </w:rPr>
        <w:t>5) получения результата предоставления муниципальной услуги в соответствии с действующим законодательством.</w:t>
      </w:r>
    </w:p>
    <w:p w:rsidR="003D4C40" w:rsidRPr="009B0502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99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502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8" w:history="1">
        <w:r w:rsidRPr="009B0502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9B0502">
        <w:rPr>
          <w:rFonts w:ascii="Times New Roman" w:eastAsia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9" w:history="1">
        <w:r w:rsidRPr="009B0502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9B0502">
        <w:rPr>
          <w:rFonts w:ascii="Times New Roman" w:eastAsia="Times New Roman" w:hAnsi="Times New Roman" w:cs="Times New Roman"/>
          <w:sz w:val="28"/>
          <w:szCs w:val="28"/>
        </w:rPr>
        <w:t xml:space="preserve"> № 210-ФЗ.</w:t>
      </w:r>
    </w:p>
    <w:p w:rsidR="003D4C40" w:rsidRPr="009B0502" w:rsidRDefault="003D4C40" w:rsidP="00CB3D92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502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направления запроса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пунктах 22 административного </w:t>
      </w:r>
      <w:r w:rsidRPr="009B0502">
        <w:rPr>
          <w:rFonts w:ascii="Times New Roman" w:eastAsia="Times New Roman" w:hAnsi="Times New Roman" w:cs="Times New Roman"/>
          <w:sz w:val="28"/>
          <w:szCs w:val="28"/>
        </w:rPr>
        <w:lastRenderedPageBreak/>
        <w:t>регламента, которые формируются и направляются в виде отдельных файлов в соответствии с требованиями законодательства.</w:t>
      </w:r>
    </w:p>
    <w:p w:rsidR="003D4C40" w:rsidRPr="009B0502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99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502">
        <w:rPr>
          <w:rFonts w:ascii="Times New Roman" w:eastAsia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870929" w:rsidRPr="003E69CE" w:rsidRDefault="00870929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E69C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течение 5 дней с даты направления запроса о предоставлении муниципальной услуги в электронной форме заявитель предоставляет в </w:t>
      </w:r>
      <w:r w:rsidRPr="003E69C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3E69C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документы, представленные в пункте 26 административного регламента (в случае, если запрос и документы в электронной форме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29 административного регламента.</w:t>
      </w:r>
    </w:p>
    <w:p w:rsidR="003D4C40" w:rsidRPr="009B0502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502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3D4C40" w:rsidRPr="00B14CEF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502">
        <w:rPr>
          <w:rFonts w:ascii="Times New Roman" w:eastAsia="Times New Roman" w:hAnsi="Times New Roman" w:cs="Times New Roman"/>
          <w:sz w:val="28"/>
          <w:szCs w:val="28"/>
        </w:rPr>
        <w:t>Заявителям предоставляется возможн</w:t>
      </w:r>
      <w:r w:rsidRPr="00B14CEF">
        <w:rPr>
          <w:rFonts w:ascii="Times New Roman" w:eastAsia="Times New Roman" w:hAnsi="Times New Roman" w:cs="Times New Roman"/>
          <w:sz w:val="28"/>
          <w:szCs w:val="28"/>
        </w:rPr>
        <w:t>ость для предварительной записи на подачу заявления и документов, необходимых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C0680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Pr="001C0680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1C0680">
        <w:rPr>
          <w:rFonts w:ascii="Times New Roman" w:eastAsia="PMingLiU" w:hAnsi="Times New Roman" w:cs="Times New Roman"/>
          <w:sz w:val="28"/>
          <w:szCs w:val="28"/>
        </w:rPr>
        <w:t>, его территориальный отдел</w:t>
      </w:r>
      <w:r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870929">
        <w:rPr>
          <w:rFonts w:ascii="Times New Roman" w:eastAsia="PMingLiU" w:hAnsi="Times New Roman" w:cs="Times New Roman"/>
          <w:sz w:val="28"/>
          <w:szCs w:val="28"/>
          <w:highlight w:val="cyan"/>
        </w:rPr>
        <w:t>многофункциональный центр</w:t>
      </w:r>
      <w:r w:rsidR="00870929" w:rsidRPr="007D059C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C0680">
        <w:rPr>
          <w:rFonts w:ascii="Times New Roman" w:eastAsia="PMingLiU" w:hAnsi="Times New Roman" w:cs="Times New Roman"/>
          <w:sz w:val="28"/>
          <w:szCs w:val="28"/>
        </w:rPr>
        <w:t>по телефону</w:t>
      </w:r>
      <w:r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Pr="00220D5F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870929">
        <w:rPr>
          <w:rFonts w:ascii="Times New Roman" w:eastAsia="PMingLiU" w:hAnsi="Times New Roman" w:cs="Times New Roman"/>
          <w:sz w:val="28"/>
          <w:szCs w:val="28"/>
          <w:highlight w:val="cyan"/>
        </w:rPr>
        <w:t>многофункционального центр</w:t>
      </w:r>
      <w:r w:rsidR="00870929" w:rsidRPr="00E76292">
        <w:rPr>
          <w:rFonts w:ascii="Times New Roman" w:eastAsia="PMingLiU" w:hAnsi="Times New Roman" w:cs="Times New Roman"/>
          <w:sz w:val="28"/>
          <w:szCs w:val="28"/>
          <w:highlight w:val="cyan"/>
        </w:rPr>
        <w:t>а</w:t>
      </w:r>
      <w:r w:rsidR="00870929" w:rsidRPr="007D059C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C0680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Pr="001C0680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870929">
        <w:rPr>
          <w:rFonts w:ascii="Times New Roman" w:eastAsia="PMingLiU" w:hAnsi="Times New Roman" w:cs="Times New Roman"/>
          <w:sz w:val="28"/>
          <w:szCs w:val="28"/>
          <w:highlight w:val="cyan"/>
        </w:rPr>
        <w:t>многофункционального це</w:t>
      </w:r>
      <w:r w:rsidR="00870929" w:rsidRPr="00E76292">
        <w:rPr>
          <w:rFonts w:ascii="Times New Roman" w:eastAsia="PMingLiU" w:hAnsi="Times New Roman" w:cs="Times New Roman"/>
          <w:sz w:val="28"/>
          <w:szCs w:val="28"/>
          <w:highlight w:val="cyan"/>
        </w:rPr>
        <w:t>нтра</w:t>
      </w:r>
      <w:r w:rsidRPr="001C0680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1C068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1C068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для юридического лица: наименование юридического лица; 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1C068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контактный номер телефона;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1C068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1C068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lastRenderedPageBreak/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3D4C40" w:rsidRPr="00A93B76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Pr="00A93B7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20D5F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870929">
        <w:rPr>
          <w:rFonts w:ascii="Times New Roman" w:eastAsia="PMingLiU" w:hAnsi="Times New Roman" w:cs="Times New Roman"/>
          <w:sz w:val="28"/>
          <w:szCs w:val="28"/>
          <w:highlight w:val="cyan"/>
        </w:rPr>
        <w:t>многофункционального це</w:t>
      </w:r>
      <w:r w:rsidR="00870929" w:rsidRPr="00E76292">
        <w:rPr>
          <w:rFonts w:ascii="Times New Roman" w:eastAsia="PMingLiU" w:hAnsi="Times New Roman" w:cs="Times New Roman"/>
          <w:sz w:val="28"/>
          <w:szCs w:val="28"/>
          <w:highlight w:val="cyan"/>
        </w:rPr>
        <w:t>нтра</w:t>
      </w:r>
      <w:r w:rsidRPr="00220D5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может распечатать аналог талона-подтверждения.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C0680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1C0680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Pr="001C0680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Pr="00220D5F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870929">
        <w:rPr>
          <w:rFonts w:ascii="Times New Roman" w:eastAsia="PMingLiU" w:hAnsi="Times New Roman" w:cs="Times New Roman"/>
          <w:sz w:val="28"/>
          <w:szCs w:val="28"/>
          <w:highlight w:val="cyan"/>
        </w:rPr>
        <w:t>многофункционального це</w:t>
      </w:r>
      <w:r w:rsidR="00870929" w:rsidRPr="00E76292">
        <w:rPr>
          <w:rFonts w:ascii="Times New Roman" w:eastAsia="PMingLiU" w:hAnsi="Times New Roman" w:cs="Times New Roman"/>
          <w:sz w:val="28"/>
          <w:szCs w:val="28"/>
          <w:highlight w:val="cyan"/>
        </w:rPr>
        <w:t>нтра</w:t>
      </w:r>
      <w:r w:rsidRPr="001C0680">
        <w:rPr>
          <w:rFonts w:ascii="Times New Roman" w:eastAsia="PMingLiU" w:hAnsi="Times New Roman" w:cs="Times New Roman"/>
          <w:sz w:val="28"/>
          <w:szCs w:val="28"/>
        </w:rPr>
        <w:t>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</w:t>
      </w:r>
      <w:r w:rsidRPr="00A93B7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870929">
        <w:rPr>
          <w:rFonts w:ascii="Times New Roman" w:eastAsia="PMingLiU" w:hAnsi="Times New Roman" w:cs="Times New Roman"/>
          <w:sz w:val="28"/>
          <w:szCs w:val="28"/>
          <w:highlight w:val="cyan"/>
        </w:rPr>
        <w:t>многофункционального це</w:t>
      </w:r>
      <w:r w:rsidR="00870929" w:rsidRPr="00E76292">
        <w:rPr>
          <w:rFonts w:ascii="Times New Roman" w:eastAsia="PMingLiU" w:hAnsi="Times New Roman" w:cs="Times New Roman"/>
          <w:sz w:val="28"/>
          <w:szCs w:val="28"/>
          <w:highlight w:val="cyan"/>
        </w:rPr>
        <w:t>нтра</w:t>
      </w:r>
      <w:r w:rsidR="00870929" w:rsidRPr="001C06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в зависимости от</w:t>
      </w:r>
      <w:r w:rsidRPr="00A93B7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интенсивности обращений.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15EA">
        <w:rPr>
          <w:rFonts w:ascii="Times New Roman" w:eastAsia="Times New Roman" w:hAnsi="Times New Roman" w:cs="Times New Roman"/>
          <w:b/>
          <w:sz w:val="28"/>
          <w:szCs w:val="28"/>
        </w:rPr>
        <w:t>III</w:t>
      </w: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5815EA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870929" w:rsidRPr="00870929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 </w:t>
      </w:r>
      <w:r w:rsidR="00870929" w:rsidRPr="006F41E8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и </w:t>
      </w:r>
      <w:r w:rsidR="00DC39D1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многофункциональном центре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4123E6" w:rsidRPr="004123E6" w:rsidRDefault="004123E6" w:rsidP="00CB3D92">
      <w:pPr>
        <w:pStyle w:val="a4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4123E6">
        <w:rPr>
          <w:rFonts w:ascii="Times New Roman" w:eastAsia="Times New Roman" w:hAnsi="Times New Roman" w:cs="Times New Roman"/>
          <w:sz w:val="28"/>
          <w:szCs w:val="28"/>
          <w:highlight w:val="cyan"/>
        </w:rPr>
        <w:t>1)</w:t>
      </w:r>
      <w:r w:rsidR="00CB3D92"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Pr="004123E6">
        <w:rPr>
          <w:rFonts w:ascii="Times New Roman" w:eastAsia="Times New Roman" w:hAnsi="Times New Roman" w:cs="Times New Roman"/>
          <w:sz w:val="28"/>
          <w:szCs w:val="28"/>
          <w:highlight w:val="cyan"/>
        </w:rPr>
        <w:t>прием заявления и документов, необходимых для предоставления муниципальной услуги;</w:t>
      </w:r>
    </w:p>
    <w:p w:rsidR="004123E6" w:rsidRPr="004123E6" w:rsidRDefault="004123E6" w:rsidP="00CB3D92">
      <w:pPr>
        <w:pStyle w:val="a4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4123E6">
        <w:rPr>
          <w:rFonts w:ascii="Times New Roman" w:eastAsia="Times New Roman" w:hAnsi="Times New Roman" w:cs="Times New Roman"/>
          <w:sz w:val="28"/>
          <w:szCs w:val="28"/>
          <w:highlight w:val="cyan"/>
        </w:rPr>
        <w:t>2)</w:t>
      </w:r>
      <w:r w:rsidR="00CB3D92"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Pr="004123E6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регистрация заявления и документов, необходимых для </w:t>
      </w:r>
      <w:r w:rsidRPr="004123E6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предоставления муниципальной услуги;</w:t>
      </w:r>
    </w:p>
    <w:p w:rsidR="004123E6" w:rsidRPr="004123E6" w:rsidRDefault="004123E6" w:rsidP="00CB3D92">
      <w:pPr>
        <w:pStyle w:val="a4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3E6">
        <w:rPr>
          <w:rFonts w:ascii="Times New Roman" w:eastAsia="Times New Roman" w:hAnsi="Times New Roman" w:cs="Times New Roman"/>
          <w:sz w:val="28"/>
          <w:szCs w:val="28"/>
          <w:highlight w:val="cyan"/>
        </w:rPr>
        <w:t>3) обработка и предварительное рассмотрение заявления и представленных документов;</w:t>
      </w:r>
    </w:p>
    <w:p w:rsidR="004123E6" w:rsidRPr="004123E6" w:rsidRDefault="004123E6" w:rsidP="00CB3D92">
      <w:pPr>
        <w:pStyle w:val="a4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3E6">
        <w:rPr>
          <w:rFonts w:ascii="Times New Roman" w:eastAsia="Times New Roman" w:hAnsi="Times New Roman" w:cs="Times New Roman"/>
          <w:sz w:val="28"/>
          <w:szCs w:val="28"/>
          <w:highlight w:val="cyan"/>
        </w:rPr>
        <w:t>4)</w:t>
      </w:r>
      <w:r w:rsidRPr="004123E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123E6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4123E6" w:rsidRPr="004123E6" w:rsidRDefault="004123E6" w:rsidP="00CB3D92">
      <w:pPr>
        <w:pStyle w:val="a4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3E6">
        <w:rPr>
          <w:rFonts w:ascii="Times New Roman" w:eastAsia="Times New Roman" w:hAnsi="Times New Roman" w:cs="Times New Roman"/>
          <w:sz w:val="28"/>
          <w:szCs w:val="28"/>
          <w:highlight w:val="cyan"/>
        </w:rPr>
        <w:t>5)</w:t>
      </w:r>
      <w:r w:rsidRPr="004123E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123E6">
        <w:rPr>
          <w:rFonts w:ascii="Times New Roman" w:eastAsia="Times New Roman" w:hAnsi="Times New Roman" w:cs="Times New Roman"/>
          <w:sz w:val="28"/>
          <w:szCs w:val="28"/>
        </w:rPr>
        <w:t>принятие решения о предоставл</w:t>
      </w:r>
      <w:r>
        <w:rPr>
          <w:rFonts w:ascii="Times New Roman" w:eastAsia="Times New Roman" w:hAnsi="Times New Roman" w:cs="Times New Roman"/>
          <w:sz w:val="28"/>
          <w:szCs w:val="28"/>
        </w:rPr>
        <w:t>ении (об отказе предоставления)</w:t>
      </w:r>
      <w:r w:rsidRPr="004123E6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4123E6" w:rsidRPr="004123E6" w:rsidRDefault="004123E6" w:rsidP="00CB3D92">
      <w:pPr>
        <w:pStyle w:val="a4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3E6">
        <w:rPr>
          <w:rFonts w:ascii="Times New Roman" w:eastAsia="Times New Roman" w:hAnsi="Times New Roman" w:cs="Times New Roman"/>
          <w:sz w:val="28"/>
          <w:szCs w:val="28"/>
          <w:highlight w:val="cyan"/>
        </w:rPr>
        <w:t>6)</w:t>
      </w:r>
      <w:r w:rsidRPr="004123E6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123E6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3D4C40" w:rsidRPr="005815EA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>Блок-схема предоставления муниципальной услуги</w:t>
      </w:r>
    </w:p>
    <w:p w:rsidR="003D4C40" w:rsidRPr="006D321B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21B">
        <w:rPr>
          <w:rFonts w:ascii="Times New Roman" w:eastAsia="Times New Roman" w:hAnsi="Times New Roman" w:cs="Times New Roman"/>
          <w:sz w:val="28"/>
          <w:szCs w:val="28"/>
        </w:rPr>
        <w:t>Блок-схема последовательности действий при предоставлении муниципальной 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слуги представлена в приложении 2 </w:t>
      </w:r>
      <w:r w:rsidRPr="006D321B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регламенту.</w:t>
      </w:r>
    </w:p>
    <w:p w:rsidR="003D4C40" w:rsidRPr="005815EA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23E6" w:rsidRPr="007D059C" w:rsidRDefault="004123E6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7DAE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Прием заявления и документов, необходимых для предоставления муниципальной услуги</w:t>
      </w:r>
    </w:p>
    <w:p w:rsidR="003D4C40" w:rsidRPr="009B0502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502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Pr="009B0502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B05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23E6"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или </w:t>
      </w:r>
      <w:r w:rsidR="004123E6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многофункциональный центр</w:t>
      </w:r>
      <w:r w:rsidR="004123E6" w:rsidRPr="007D05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0502">
        <w:rPr>
          <w:rFonts w:ascii="Times New Roman" w:eastAsia="Times New Roman" w:hAnsi="Times New Roman" w:cs="Times New Roman"/>
          <w:sz w:val="28"/>
          <w:szCs w:val="28"/>
        </w:rPr>
        <w:t>заявления о предоставлении муниципальной услуги и прилагаемых к нему документов, представленных заявителем:</w:t>
      </w:r>
    </w:p>
    <w:p w:rsidR="003D4C40" w:rsidRPr="009B0502" w:rsidRDefault="003D4C40" w:rsidP="00CB3D92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502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Pr="009B0502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ОМС*:</w:t>
      </w:r>
    </w:p>
    <w:p w:rsidR="003D4C40" w:rsidRPr="009B0502" w:rsidRDefault="003D4C40" w:rsidP="00CB3D92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502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3D4C40" w:rsidRPr="009B0502" w:rsidRDefault="003D4C40" w:rsidP="00CB3D92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502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4123E6" w:rsidRPr="00E267B0" w:rsidRDefault="004123E6" w:rsidP="00CB3D92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highlight w:val="cyan"/>
        </w:rPr>
      </w:pPr>
      <w:r w:rsidRPr="00E267B0">
        <w:rPr>
          <w:rFonts w:ascii="Times New Roman" w:eastAsia="Times New Roman" w:hAnsi="Times New Roman" w:cs="Times New Roman"/>
          <w:sz w:val="28"/>
          <w:szCs w:val="28"/>
          <w:highlight w:val="cyan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4123E6" w:rsidRPr="007D059C" w:rsidRDefault="004123E6" w:rsidP="00CB3D92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67B0">
        <w:rPr>
          <w:rFonts w:ascii="Times New Roman" w:eastAsia="Times New Roman" w:hAnsi="Times New Roman" w:cs="Times New Roman"/>
          <w:sz w:val="28"/>
          <w:szCs w:val="28"/>
          <w:highlight w:val="cyan"/>
        </w:rPr>
        <w:t>б) в многофункциональны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й центр</w:t>
      </w:r>
      <w:r w:rsidRPr="00E267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посредством личного обращения заявителя.</w:t>
      </w:r>
    </w:p>
    <w:p w:rsidR="004123E6" w:rsidRPr="007D059C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Прием заявления и документов, необходимых для предоставления муниципальной услуги, осуществляют сотрудники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или сотрудники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4123E6" w:rsidRPr="00B0257D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Прием заявления и документов, необходимых для предоставления муниципальной услуги осущ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ествляется в многофункциональном центре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B0257D">
        <w:rPr>
          <w:rFonts w:ascii="Times New Roman" w:hAnsi="Times New Roman" w:cs="Times New Roman"/>
          <w:sz w:val="28"/>
          <w:szCs w:val="28"/>
          <w:highlight w:val="cyan"/>
        </w:rPr>
        <w:t xml:space="preserve">в соответствии с соглашениями о взаимодействии между 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*</w:t>
      </w:r>
      <w:r w:rsidRPr="00B0257D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наименование ОМС* 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 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многофункциональным центром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</w:t>
      </w:r>
      <w:r w:rsidRPr="00B0257D">
        <w:rPr>
          <w:rFonts w:ascii="Times New Roman" w:hAnsi="Times New Roman" w:cs="Times New Roman"/>
          <w:sz w:val="28"/>
          <w:szCs w:val="28"/>
          <w:highlight w:val="cyan"/>
        </w:rPr>
        <w:t>заключенными в установленном порядке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если исполнение данной процедуры предусмотрено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заключенными 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соглашени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я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3D4C40" w:rsidRPr="009B0502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502">
        <w:rPr>
          <w:rFonts w:ascii="Times New Roman" w:hAnsi="Times New Roman" w:cs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 в *</w:t>
      </w:r>
      <w:r w:rsidRPr="009B0502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9B0502">
        <w:rPr>
          <w:rFonts w:ascii="Times New Roman" w:hAnsi="Times New Roman" w:cs="Times New Roman"/>
          <w:sz w:val="28"/>
          <w:szCs w:val="28"/>
        </w:rPr>
        <w:t xml:space="preserve">или </w:t>
      </w:r>
      <w:r w:rsidR="004123E6">
        <w:rPr>
          <w:rFonts w:ascii="Times New Roman" w:hAnsi="Times New Roman" w:cs="Times New Roman"/>
          <w:sz w:val="28"/>
          <w:szCs w:val="28"/>
          <w:highlight w:val="cyan"/>
        </w:rPr>
        <w:t>многофункциональный центр</w:t>
      </w:r>
      <w:r w:rsidRPr="009B0502">
        <w:rPr>
          <w:rFonts w:ascii="Times New Roman" w:hAnsi="Times New Roman" w:cs="Times New Roman"/>
          <w:sz w:val="28"/>
          <w:szCs w:val="28"/>
        </w:rPr>
        <w:t>, специалист, ответственный за прием и регистрацию документов, осуществляет следующую последовательность действий:</w:t>
      </w:r>
    </w:p>
    <w:p w:rsidR="003D4C40" w:rsidRPr="009B0502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502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3D4C40" w:rsidRPr="009B0502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502">
        <w:rPr>
          <w:rFonts w:ascii="Times New Roman" w:eastAsia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:rsidR="003D4C40" w:rsidRPr="009B0502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502">
        <w:rPr>
          <w:rFonts w:ascii="Times New Roman" w:eastAsia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3D4C40" w:rsidRPr="009B0502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502">
        <w:rPr>
          <w:rFonts w:ascii="Times New Roman" w:eastAsia="Times New Roman" w:hAnsi="Times New Roman" w:cs="Times New Roman"/>
          <w:sz w:val="28"/>
          <w:szCs w:val="28"/>
        </w:rPr>
        <w:t xml:space="preserve">4) осуществляет сверку копий представленных документов с их оригиналами; </w:t>
      </w:r>
    </w:p>
    <w:p w:rsidR="004123E6" w:rsidRPr="007D059C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0502">
        <w:rPr>
          <w:rFonts w:ascii="Times New Roman" w:eastAsia="Times New Roman" w:hAnsi="Times New Roman" w:cs="Times New Roman"/>
          <w:sz w:val="28"/>
          <w:szCs w:val="28"/>
        </w:rPr>
        <w:t xml:space="preserve">5) проверяет заявление и комплектность прилагаемых к нему документов на соответствие перечню документов, предусмотренных </w:t>
      </w:r>
      <w:r w:rsidR="004123E6" w:rsidRPr="00E267B0">
        <w:rPr>
          <w:rFonts w:ascii="Times New Roman" w:eastAsia="Times New Roman" w:hAnsi="Times New Roman" w:cs="Times New Roman"/>
          <w:sz w:val="28"/>
          <w:szCs w:val="28"/>
          <w:highlight w:val="cyan"/>
        </w:rPr>
        <w:t>пунктом 2</w:t>
      </w:r>
      <w:r w:rsidR="004123E6">
        <w:rPr>
          <w:rFonts w:ascii="Times New Roman" w:eastAsia="Times New Roman" w:hAnsi="Times New Roman" w:cs="Times New Roman"/>
          <w:sz w:val="28"/>
          <w:szCs w:val="28"/>
          <w:highlight w:val="cyan"/>
        </w:rPr>
        <w:t>6</w:t>
      </w:r>
      <w:r w:rsidR="004123E6" w:rsidRPr="00E267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</w:t>
      </w:r>
      <w:r w:rsidR="004123E6" w:rsidRPr="007D059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23E6" w:rsidRPr="00E267B0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E267B0">
        <w:rPr>
          <w:rFonts w:ascii="Times New Roman" w:eastAsia="Times New Roman" w:hAnsi="Times New Roman" w:cs="Times New Roman"/>
          <w:sz w:val="28"/>
          <w:szCs w:val="28"/>
          <w:highlight w:val="cyan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4123E6" w:rsidRPr="007D059C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67B0">
        <w:rPr>
          <w:rFonts w:ascii="Times New Roman" w:eastAsia="Times New Roman" w:hAnsi="Times New Roman" w:cs="Times New Roman"/>
          <w:sz w:val="28"/>
          <w:szCs w:val="28"/>
          <w:highlight w:val="cyan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4123E6" w:rsidRPr="007D059C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DAE">
        <w:rPr>
          <w:rFonts w:ascii="Times New Roman" w:eastAsia="Times New Roman" w:hAnsi="Times New Roman" w:cs="Times New Roman"/>
          <w:sz w:val="28"/>
          <w:szCs w:val="28"/>
          <w:highlight w:val="cyan"/>
        </w:rPr>
        <w:t>8) вручает копию описи заявителю.</w:t>
      </w:r>
    </w:p>
    <w:p w:rsidR="004123E6" w:rsidRPr="007D059C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, ответственный за прием документов, в дополнение 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к действиям, указанным в пункте 89 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>административного регламента, осуществляет следующие действия:</w:t>
      </w:r>
    </w:p>
    <w:p w:rsidR="004123E6" w:rsidRPr="007D059C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1) проверяет комплектность представленных заявителем документов по перечню документов, предусмотренных пунктом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29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регламента;</w:t>
      </w:r>
    </w:p>
    <w:p w:rsidR="004123E6" w:rsidRPr="007D059C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2)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4123E6" w:rsidRPr="007D059C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3) направляет специалисту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4123E6" w:rsidRPr="007D059C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4) при наличии всех документов и сведений, предусмотренных пунктом 2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6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 передает заявление и прилагаемые к нему документ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ы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специалисту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ответственному за организацию направления заявления и прилагаемых к нему документов в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4123E6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Сотрудник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а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ответственный за организацию направления заявления и прилагаемых к нему документов в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*наименование ОМС*,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организует передачу заявления и документов, представленных заявителем, в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соответствии с заключенным соглашением о взаимодействии и порядком делопроизводства 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4123E6" w:rsidRPr="009B331D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hAnsi="Times New Roman" w:cs="Times New Roman"/>
          <w:sz w:val="28"/>
          <w:szCs w:val="28"/>
          <w:highlight w:val="cyan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9B331D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*количество* </w:t>
      </w:r>
      <w:r w:rsidRPr="009B331D">
        <w:rPr>
          <w:rFonts w:ascii="Times New Roman" w:hAnsi="Times New Roman" w:cs="Times New Roman"/>
          <w:sz w:val="28"/>
          <w:szCs w:val="28"/>
          <w:highlight w:val="cyan"/>
        </w:rPr>
        <w:t>минут.</w:t>
      </w:r>
    </w:p>
    <w:p w:rsidR="004123E6" w:rsidRPr="009B331D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hAnsi="Times New Roman" w:cs="Times New Roman"/>
          <w:sz w:val="28"/>
          <w:szCs w:val="28"/>
          <w:highlight w:val="cyan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Pr="009B331D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9B331D">
        <w:rPr>
          <w:rFonts w:ascii="Times New Roman" w:hAnsi="Times New Roman" w:cs="Times New Roman"/>
          <w:sz w:val="28"/>
          <w:szCs w:val="28"/>
          <w:highlight w:val="cyan"/>
        </w:rPr>
        <w:t xml:space="preserve"> или многофункционального центра, ответственный за прием документов, консультирует заявителя по вопросам заполнения заявления.</w:t>
      </w:r>
    </w:p>
    <w:p w:rsidR="004123E6" w:rsidRPr="009B331D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hAnsi="Times New Roman" w:cs="Times New Roman"/>
          <w:sz w:val="28"/>
          <w:szCs w:val="28"/>
          <w:highlight w:val="cyan"/>
        </w:rPr>
        <w:t xml:space="preserve">При поступлении заявления и прилагаемых к нему документов в </w:t>
      </w:r>
      <w:r w:rsidRPr="009B331D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*наименование ОМС* </w:t>
      </w:r>
      <w:r w:rsidRPr="009B331D">
        <w:rPr>
          <w:rFonts w:ascii="Times New Roman" w:hAnsi="Times New Roman" w:cs="Times New Roman"/>
          <w:sz w:val="28"/>
          <w:szCs w:val="28"/>
          <w:highlight w:val="cyan"/>
        </w:rPr>
        <w:t xml:space="preserve">посредством почтового отправления специалист </w:t>
      </w:r>
      <w:r w:rsidRPr="009B331D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9B331D">
        <w:rPr>
          <w:rFonts w:ascii="Times New Roman" w:hAnsi="Times New Roman" w:cs="Times New Roman"/>
          <w:sz w:val="28"/>
          <w:szCs w:val="28"/>
          <w:highlight w:val="cyan"/>
        </w:rPr>
        <w:t>, ответственный за прием заявлений и документов, осуществляет действия согласно пункту 89 административного регламента, кроме действий, предусмотренных подпунктами 2, 4 пункта 89 административного регламента.</w:t>
      </w:r>
    </w:p>
    <w:p w:rsidR="004123E6" w:rsidRPr="009B331D" w:rsidRDefault="004123E6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hAnsi="Times New Roman" w:cs="Times New Roman"/>
          <w:sz w:val="28"/>
          <w:szCs w:val="28"/>
          <w:highlight w:val="cyan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4123E6" w:rsidRPr="009B331D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hAnsi="Times New Roman" w:cs="Times New Roman"/>
          <w:sz w:val="28"/>
          <w:szCs w:val="28"/>
          <w:highlight w:val="cyan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Pr="009B331D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9B331D">
        <w:rPr>
          <w:rFonts w:ascii="Times New Roman" w:hAnsi="Times New Roman" w:cs="Times New Roman"/>
          <w:sz w:val="28"/>
          <w:szCs w:val="28"/>
          <w:highlight w:val="cyan"/>
        </w:rPr>
        <w:t>, ответственный за прием документов, осуществляет следующую последовательность действий:</w:t>
      </w:r>
    </w:p>
    <w:p w:rsidR="004123E6" w:rsidRPr="009B331D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1) просматривает электронные образы запроса о предоставлении 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муниципальной услуги и прилагаемых к нему документов;</w:t>
      </w:r>
    </w:p>
    <w:p w:rsidR="004123E6" w:rsidRPr="009B331D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4123E6" w:rsidRPr="009B331D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3) фиксирует дату получения заявления и прилагаемых к нему документов;</w:t>
      </w:r>
    </w:p>
    <w:p w:rsidR="004123E6" w:rsidRPr="009B331D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электронной подписью, либо представить в </w:t>
      </w:r>
      <w:r w:rsidRPr="009B331D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подлинники документов (копии, заверенные в установленном порядке), указанных в пункте 26 административного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4123E6" w:rsidRPr="009B331D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4123E6" w:rsidRPr="009B331D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 w:rsidRPr="009B331D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*наименование ОМС* 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или многофункциональный центр.</w:t>
      </w:r>
    </w:p>
    <w:p w:rsidR="004123E6" w:rsidRPr="009B331D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4123E6" w:rsidRPr="009B331D" w:rsidRDefault="004123E6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1) в </w:t>
      </w:r>
      <w:r w:rsidRPr="009B331D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- передача заявления и прилагаемых к нему документов сотруднику </w:t>
      </w:r>
      <w:r w:rsidRPr="009B331D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регистрацию поступившего запроса на предоставление муниципальной услуги;</w:t>
      </w:r>
    </w:p>
    <w:p w:rsidR="004123E6" w:rsidRPr="009B331D" w:rsidRDefault="00DC39D1" w:rsidP="00CB3D92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2) в многофункциональном центре</w:t>
      </w:r>
      <w:r w:rsidR="004123E6"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:</w:t>
      </w:r>
    </w:p>
    <w:p w:rsidR="004123E6" w:rsidRPr="009B331D" w:rsidRDefault="004123E6" w:rsidP="00CB3D92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а) при отсутствии одного или более документов, предусмотренных пунктом 29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многофункционального центра, ответственному за осуществление межведомственного информационного взаимодействия;</w:t>
      </w:r>
    </w:p>
    <w:p w:rsidR="004123E6" w:rsidRPr="009B331D" w:rsidRDefault="004123E6" w:rsidP="00CB3D92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 xml:space="preserve">б) при наличии всех документов, предусмотренных пунктом 29 административного регламента, – передача заявления и прилагаемых к нему документов в </w:t>
      </w:r>
      <w:r w:rsidRPr="009B331D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4123E6" w:rsidRPr="009B331D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Способом фиксации результата исполнения административной процедуры является опись принятых у заявителя документов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или уведомление о принятии запроса о предоставлении муниципальной услуги и прилагаемых документов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CB3D92" w:rsidRDefault="00CB3D92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</w:pPr>
    </w:p>
    <w:p w:rsidR="004123E6" w:rsidRPr="007D059C" w:rsidRDefault="004123E6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Регистрация заявления и документов, необходимых для предоставления муниципальной услуги</w:t>
      </w:r>
    </w:p>
    <w:p w:rsidR="004123E6" w:rsidRPr="007D059C" w:rsidRDefault="004123E6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4123E6" w:rsidRPr="007D059C" w:rsidRDefault="004123E6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9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03D87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503D87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hAnsi="Times New Roman" w:cs="Times New Roman"/>
          <w:sz w:val="28"/>
          <w:szCs w:val="28"/>
        </w:rPr>
        <w:t xml:space="preserve">осуществляет регистрацию заявления и прилагаемых к нему документов в соответствии с порядком делопроизводства, установленным </w:t>
      </w:r>
      <w:r w:rsidRPr="007D059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7D059C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7D059C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7D059C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7D059C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hAnsi="Times New Roman" w:cs="Times New Roman"/>
          <w:sz w:val="28"/>
          <w:szCs w:val="28"/>
        </w:rPr>
        <w:t>.</w:t>
      </w:r>
    </w:p>
    <w:p w:rsidR="004123E6" w:rsidRPr="00503D87" w:rsidRDefault="004123E6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3B6671">
        <w:rPr>
          <w:rFonts w:ascii="Times New Roman" w:hAnsi="Times New Roman" w:cs="Times New Roman"/>
          <w:sz w:val="28"/>
          <w:szCs w:val="28"/>
          <w:highlight w:val="cyan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</w:t>
      </w:r>
      <w:r>
        <w:rPr>
          <w:rFonts w:ascii="Times New Roman" w:hAnsi="Times New Roman" w:cs="Times New Roman"/>
          <w:sz w:val="28"/>
          <w:szCs w:val="28"/>
          <w:highlight w:val="cyan"/>
        </w:rPr>
        <w:t>1 </w:t>
      </w:r>
      <w:r w:rsidRPr="003B6671">
        <w:rPr>
          <w:rFonts w:ascii="Times New Roman" w:hAnsi="Times New Roman" w:cs="Times New Roman"/>
          <w:sz w:val="28"/>
          <w:szCs w:val="28"/>
          <w:highlight w:val="cyan"/>
        </w:rPr>
        <w:t>рабочи</w:t>
      </w:r>
      <w:r>
        <w:rPr>
          <w:rFonts w:ascii="Times New Roman" w:hAnsi="Times New Roman" w:cs="Times New Roman"/>
          <w:sz w:val="28"/>
          <w:szCs w:val="28"/>
          <w:highlight w:val="cyan"/>
        </w:rPr>
        <w:t>й</w:t>
      </w:r>
      <w:r w:rsidRPr="003B6671">
        <w:rPr>
          <w:rFonts w:ascii="Times New Roman" w:hAnsi="Times New Roman" w:cs="Times New Roman"/>
          <w:sz w:val="28"/>
          <w:szCs w:val="28"/>
          <w:highlight w:val="cyan"/>
        </w:rPr>
        <w:t xml:space="preserve"> д</w:t>
      </w:r>
      <w:r>
        <w:rPr>
          <w:rFonts w:ascii="Times New Roman" w:hAnsi="Times New Roman" w:cs="Times New Roman"/>
          <w:sz w:val="28"/>
          <w:szCs w:val="28"/>
          <w:highlight w:val="cyan"/>
        </w:rPr>
        <w:t>ень</w:t>
      </w:r>
      <w:r w:rsidRPr="003B6671">
        <w:rPr>
          <w:rFonts w:ascii="Times New Roman" w:hAnsi="Times New Roman" w:cs="Times New Roman"/>
          <w:sz w:val="28"/>
          <w:szCs w:val="28"/>
          <w:highlight w:val="cyan"/>
        </w:rPr>
        <w:t xml:space="preserve">, с даты </w:t>
      </w:r>
      <w:r w:rsidRPr="00503D87">
        <w:rPr>
          <w:rFonts w:ascii="Times New Roman" w:hAnsi="Times New Roman" w:cs="Times New Roman"/>
          <w:sz w:val="28"/>
          <w:szCs w:val="28"/>
          <w:highlight w:val="cyan"/>
        </w:rPr>
        <w:t xml:space="preserve">поступления заявления и прилагаемых к нему документов в </w:t>
      </w:r>
      <w:r w:rsidRPr="00503D87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503D87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4123E6" w:rsidRPr="00503D87" w:rsidRDefault="004123E6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503D87">
        <w:rPr>
          <w:rFonts w:ascii="Times New Roman" w:hAnsi="Times New Roman" w:cs="Times New Roman"/>
          <w:sz w:val="28"/>
          <w:szCs w:val="28"/>
          <w:highlight w:val="cyan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</w:t>
      </w:r>
      <w:r w:rsidRPr="00503D87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503D87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4123E6" w:rsidRPr="00503D87" w:rsidRDefault="004123E6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503D87">
        <w:rPr>
          <w:rFonts w:ascii="Times New Roman" w:hAnsi="Times New Roman" w:cs="Times New Roman"/>
          <w:sz w:val="28"/>
          <w:szCs w:val="28"/>
          <w:highlight w:val="cyan"/>
        </w:rPr>
        <w:t xml:space="preserve">Регистрация заявления и прилагаемых к нему документов, полученных </w:t>
      </w:r>
      <w:r w:rsidRPr="00503D87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503D87">
        <w:rPr>
          <w:rFonts w:ascii="Times New Roman" w:hAnsi="Times New Roman" w:cs="Times New Roman"/>
          <w:sz w:val="28"/>
          <w:szCs w:val="28"/>
          <w:highlight w:val="cyan"/>
        </w:rPr>
        <w:t xml:space="preserve"> из многофункционального центра, осуществляется не позднее 1 рабочего дня, следующего за днем их поступления в </w:t>
      </w:r>
      <w:r w:rsidRPr="00503D87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503D87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4123E6" w:rsidRPr="00503D87" w:rsidRDefault="004123E6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503D87">
        <w:rPr>
          <w:rFonts w:ascii="Times New Roman" w:hAnsi="Times New Roman" w:cs="Times New Roman"/>
          <w:sz w:val="28"/>
          <w:szCs w:val="28"/>
          <w:highlight w:val="cyan"/>
        </w:rPr>
        <w:t xml:space="preserve">После регистрации в </w:t>
      </w:r>
      <w:r w:rsidRPr="00503D87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*наименование ОМС* </w:t>
      </w:r>
      <w:r w:rsidRPr="00503D87">
        <w:rPr>
          <w:rFonts w:ascii="Times New Roman" w:hAnsi="Times New Roman" w:cs="Times New Roman"/>
          <w:sz w:val="28"/>
          <w:szCs w:val="28"/>
          <w:highlight w:val="cyan"/>
        </w:rPr>
        <w:t xml:space="preserve">заявление и прилагаемые к нему документы, направляются на рассмотрение специалисту </w:t>
      </w:r>
      <w:r w:rsidRPr="00503D87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ОМСУ*</w:t>
      </w:r>
      <w:r w:rsidRPr="00503D87">
        <w:rPr>
          <w:rFonts w:ascii="Times New Roman" w:hAnsi="Times New Roman" w:cs="Times New Roman"/>
          <w:sz w:val="28"/>
          <w:szCs w:val="28"/>
          <w:highlight w:val="cyan"/>
        </w:rPr>
        <w:t>, ответственному за подготовку документов по муниципальной услуге.</w:t>
      </w:r>
    </w:p>
    <w:p w:rsidR="004123E6" w:rsidRPr="007D059C" w:rsidRDefault="004123E6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Максимальный срок осуществления административной процедуры не может превышать 2 рабочих дней.</w:t>
      </w:r>
    </w:p>
    <w:p w:rsidR="004123E6" w:rsidRPr="007D059C" w:rsidRDefault="004123E6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4123E6" w:rsidRDefault="004123E6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обращении заявителя за получением муниципальной услуги в электронной форме </w:t>
      </w:r>
      <w:r w:rsidRPr="00E2422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 ОМС*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направляет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Един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ый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портал государственных и муниципальных услуг или Портал государственных и муниципальных ус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луг Московской области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осредством технических средств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связи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уведомление о завершении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исполнения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 указанием результата осуществления административной процедуры.</w:t>
      </w:r>
    </w:p>
    <w:p w:rsidR="004123E6" w:rsidRPr="007D059C" w:rsidRDefault="004123E6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ОМС*.</w:t>
      </w:r>
    </w:p>
    <w:p w:rsidR="003D4C40" w:rsidRPr="001C0680" w:rsidRDefault="003D4C40" w:rsidP="00CB3D92">
      <w:pPr>
        <w:widowControl w:val="0"/>
        <w:tabs>
          <w:tab w:val="num" w:pos="567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23E6" w:rsidRPr="007D059C" w:rsidRDefault="004123E6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7DAE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Обработка и предварительное рассмотрение заявления и представленных документов</w:t>
      </w:r>
    </w:p>
    <w:p w:rsidR="004123E6" w:rsidRPr="00586DE7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Основанием для начала исполнения административной процедуры является поступление заявления и документов сотруднику </w:t>
      </w:r>
      <w:r w:rsidRPr="00586DE7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предоставление муниципальной услуги.</w:t>
      </w:r>
    </w:p>
    <w:p w:rsidR="004123E6" w:rsidRPr="007D059C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Сотрудник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ответственный за предоставление муниципальной услуги, осуществляет следующие действия:</w:t>
      </w:r>
    </w:p>
    <w:p w:rsidR="004123E6" w:rsidRPr="007D059C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1) проверяет комплектность представленных заявителем документов по перечням документов, предусмотренных пунктами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26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 29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административного регламента;</w:t>
      </w:r>
    </w:p>
    <w:p w:rsidR="004123E6" w:rsidRPr="007D059C" w:rsidRDefault="004123E6" w:rsidP="00CB3D92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2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4123E6" w:rsidRPr="00297FF2" w:rsidRDefault="004123E6" w:rsidP="00CB3D92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3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при отсутствии одного или более документов из числа докуме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нтов, предусмотренных пунктом 26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регламента, а так же при </w:t>
      </w:r>
      <w:r w:rsidRPr="009E03B8">
        <w:rPr>
          <w:rFonts w:ascii="Times New Roman" w:eastAsia="Times New Roman" w:hAnsi="Times New Roman" w:cs="Times New Roman"/>
          <w:sz w:val="28"/>
          <w:szCs w:val="28"/>
          <w:highlight w:val="cyan"/>
        </w:rPr>
        <w:t>выявлени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 w:rsidRPr="009E03B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запросе на предоставление муниципальной услуги или в представленных документах недостоверной, искаженной или неполной информации, в том числе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</w:t>
      </w:r>
      <w:r w:rsidRPr="009E03B8">
        <w:rPr>
          <w:rFonts w:ascii="Times New Roman" w:eastAsia="Times New Roman" w:hAnsi="Times New Roman" w:cs="Times New Roman"/>
          <w:sz w:val="28"/>
          <w:szCs w:val="28"/>
          <w:highlight w:val="cyan"/>
        </w:rPr>
        <w:t>представлени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 w:rsidRPr="009E03B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заявителем документов, срок действительности которых на момент поступления в </w:t>
      </w:r>
      <w:r w:rsidRPr="00297FF2">
        <w:rPr>
          <w:rFonts w:ascii="Times New Roman" w:eastAsia="Times New Roman" w:hAnsi="Times New Roman" w:cs="Times New Roman"/>
          <w:sz w:val="28"/>
          <w:szCs w:val="28"/>
          <w:highlight w:val="cyan"/>
        </w:rPr>
        <w:t>*наименование ОМС*</w:t>
      </w:r>
      <w:r w:rsidRPr="009E03B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</w:t>
      </w:r>
      <w:r w:rsidRPr="009E03B8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соответствии с действующим законодательством истек</w:t>
      </w:r>
      <w:r w:rsidRPr="00297FF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подаче заявления и документов лицом, не входящим в перечень лиц, установленный законодательством и пунктом 3 настоящего административного регламента, или в случае, если </w:t>
      </w:r>
      <w:r w:rsidRPr="00E665F4">
        <w:rPr>
          <w:rFonts w:ascii="Times New Roman" w:eastAsia="Times New Roman" w:hAnsi="Times New Roman" w:cs="Times New Roman"/>
          <w:sz w:val="28"/>
          <w:szCs w:val="28"/>
          <w:highlight w:val="cyan"/>
        </w:rPr>
        <w:t>текст в запросе на предоставление муниципальной услуги не поддается прочтению либо отсутствует</w:t>
      </w:r>
      <w:r w:rsidRPr="00297FF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готовит проект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решения 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об отказе в предоставлении муниципальной услуги и направляет его сотруднику </w:t>
      </w:r>
      <w:r w:rsidRPr="00586DE7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принятие решения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4123E6" w:rsidRPr="007D059C" w:rsidRDefault="004123E6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4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4123E6" w:rsidRPr="007D059C" w:rsidRDefault="004123E6" w:rsidP="00CB3D92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5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направляет сотруднику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</w:t>
      </w:r>
      <w:r w:rsidRPr="007D059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23E6" w:rsidRPr="007D059C" w:rsidRDefault="004123E6" w:rsidP="00CB3D92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6)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в случае наличия полного комплекта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документов, предусмотренных пунктами 26 и 29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4123E6" w:rsidRPr="007D059C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Максимальный срок выполнения административной процедуры не может превышать 1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рабочего дня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.</w:t>
      </w:r>
    </w:p>
    <w:p w:rsidR="004123E6" w:rsidRPr="007D059C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Результатом административной процедуры является:</w:t>
      </w:r>
    </w:p>
    <w:p w:rsidR="004123E6" w:rsidRPr="007D059C" w:rsidRDefault="004123E6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1)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передача сотруднику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осуществление межведомственного информационно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го взаимодействия, сформированного переч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я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4123E6" w:rsidRPr="007D059C" w:rsidRDefault="004123E6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2)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передача сотруднику *наименование ОМС*, ответственному за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принятие решения о предоставлении муниципальной услуги, проекта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решения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об отказе в предоставлении муниципальной услуги;</w:t>
      </w:r>
    </w:p>
    <w:p w:rsidR="004123E6" w:rsidRPr="007D059C" w:rsidRDefault="004123E6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переход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4123E6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обращении заявителя за получением муниципальной услуги в электронной форме </w:t>
      </w:r>
      <w:r w:rsidRPr="00E2422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 ОМС*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направляет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Един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ый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портал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государственных и муниципальных услуг или Портал государственных и муниципальных ус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луг Московской области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осредством технических средств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связи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уведомление о завершении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исполнения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 указанием результата осуществления административной процедуры.</w:t>
      </w:r>
    </w:p>
    <w:p w:rsidR="004123E6" w:rsidRPr="007D059C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Способом фиксации административной процедуры является один из следующих документов:</w:t>
      </w:r>
    </w:p>
    <w:p w:rsidR="004123E6" w:rsidRPr="007D059C" w:rsidRDefault="004123E6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1)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4123E6" w:rsidRPr="007D059C" w:rsidRDefault="004123E6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2) проект уведомления заявителя об отказе в предоставлении муниципальной услуги.</w:t>
      </w:r>
    </w:p>
    <w:p w:rsidR="003D4C40" w:rsidRDefault="003D4C40" w:rsidP="00CB3D92">
      <w:pPr>
        <w:pStyle w:val="a4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3D4C40" w:rsidRPr="000A5F51" w:rsidRDefault="003D4C40" w:rsidP="00CB3D92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F51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по формированию и направлению межведомственного запроса о предоставлении </w:t>
      </w:r>
      <w:r w:rsidRPr="000A4561">
        <w:rPr>
          <w:rFonts w:ascii="Times New Roman" w:eastAsia="Times New Roman" w:hAnsi="Times New Roman" w:cs="Times New Roman"/>
          <w:i/>
          <w:sz w:val="28"/>
          <w:szCs w:val="28"/>
        </w:rPr>
        <w:t>документов</w:t>
      </w:r>
      <w:r w:rsidRPr="000A5F5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348B7">
        <w:rPr>
          <w:rFonts w:ascii="Times New Roman" w:eastAsia="Times New Roman" w:hAnsi="Times New Roman" w:cs="Times New Roman"/>
          <w:i/>
          <w:sz w:val="28"/>
          <w:szCs w:val="28"/>
        </w:rPr>
        <w:t>необходимых</w:t>
      </w:r>
      <w:r w:rsidRPr="000A5F51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услуги, является непредставление заявителем в </w:t>
      </w:r>
      <w:r w:rsidRPr="000A5F5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4123E6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многофункциональный центр</w:t>
      </w:r>
      <w:r w:rsidRPr="000A5F51">
        <w:rPr>
          <w:rFonts w:ascii="Times New Roman" w:eastAsia="Times New Roman" w:hAnsi="Times New Roman" w:cs="Times New Roman"/>
          <w:sz w:val="28"/>
          <w:szCs w:val="28"/>
        </w:rPr>
        <w:t xml:space="preserve"> документов и информации, которые могут быть получены в рамках межведомственного информационного взаимодействия. </w:t>
      </w:r>
    </w:p>
    <w:p w:rsidR="004123E6" w:rsidRPr="007D059C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Межведомственный запрос о предоставлении документов и информации осуществляется сотрудником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392E49">
        <w:rPr>
          <w:rFonts w:ascii="Times New Roman" w:eastAsia="Times New Roman" w:hAnsi="Times New Roman" w:cs="Times New Roman"/>
          <w:sz w:val="28"/>
          <w:szCs w:val="28"/>
          <w:highlight w:val="cyan"/>
        </w:rPr>
        <w:t>или многофункционального центра,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ответственным за осуществление межведомственного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информационного взаимодействия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 Многофункциональный центр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 осуществляет формирование и направление межведомственн</w:t>
      </w:r>
      <w:r>
        <w:rPr>
          <w:rFonts w:ascii="Times New Roman" w:hAnsi="Times New Roman" w:cs="Times New Roman"/>
          <w:sz w:val="28"/>
          <w:szCs w:val="28"/>
          <w:highlight w:val="cyan"/>
        </w:rPr>
        <w:t>ых запросов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 только в случае обращения заявителя за получением муниципальной услуги через </w:t>
      </w:r>
      <w:r>
        <w:rPr>
          <w:rFonts w:ascii="Times New Roman" w:hAnsi="Times New Roman" w:cs="Times New Roman"/>
          <w:sz w:val="28"/>
          <w:szCs w:val="28"/>
          <w:highlight w:val="cyan"/>
        </w:rPr>
        <w:t>многофункциональный центр.</w:t>
      </w:r>
    </w:p>
    <w:p w:rsidR="004123E6" w:rsidRDefault="004123E6" w:rsidP="00CB3D92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Формирование</w:t>
      </w:r>
      <w:r w:rsidRPr="00B0257D">
        <w:rPr>
          <w:rFonts w:ascii="Times New Roman" w:eastAsia="Times New Roman" w:hAnsi="Times New Roman" w:cs="Times New Roman"/>
          <w:bCs/>
          <w:sz w:val="28"/>
          <w:szCs w:val="28"/>
          <w:highlight w:val="cyan"/>
        </w:rPr>
        <w:t xml:space="preserve"> и направление межведомственных запросов о предоставлении документов, необходимых для предоставления муниципальной услуги,</w:t>
      </w:r>
      <w:r w:rsidRPr="00B0257D">
        <w:rPr>
          <w:rFonts w:ascii="Times New Roman" w:hAnsi="Times New Roman" w:cs="Times New Roman"/>
          <w:sz w:val="28"/>
          <w:szCs w:val="28"/>
          <w:highlight w:val="cyan"/>
        </w:rPr>
        <w:t xml:space="preserve"> осу</w:t>
      </w:r>
      <w:r w:rsidR="00DC39D1">
        <w:rPr>
          <w:rFonts w:ascii="Times New Roman" w:hAnsi="Times New Roman" w:cs="Times New Roman"/>
          <w:sz w:val="28"/>
          <w:szCs w:val="28"/>
          <w:highlight w:val="cyan"/>
        </w:rPr>
        <w:t>ществляется многофункциональным центром</w:t>
      </w:r>
      <w:r w:rsidRPr="00B0257D">
        <w:rPr>
          <w:rFonts w:ascii="Times New Roman" w:hAnsi="Times New Roman" w:cs="Times New Roman"/>
          <w:sz w:val="28"/>
          <w:szCs w:val="28"/>
          <w:highlight w:val="cyan"/>
        </w:rPr>
        <w:t xml:space="preserve"> в соответствии с заключенными в установленном порядке соглашениями о взаимодействии, 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если исполнение данной процедуры предусмотрено заключенным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соглашени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я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23E6" w:rsidRPr="00392E49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92E4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0" w:history="1">
        <w:r w:rsidRPr="00392E49">
          <w:rPr>
            <w:rFonts w:ascii="Times New Roman" w:eastAsia="Times New Roman" w:hAnsi="Times New Roman" w:cs="Times New Roman"/>
            <w:sz w:val="28"/>
            <w:szCs w:val="28"/>
            <w:highlight w:val="cyan"/>
          </w:rPr>
          <w:t>электронной подписью</w:t>
        </w:r>
      </w:hyperlink>
      <w:r w:rsidRPr="00392E4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направляется по каналам системы межведомственного электронного взаимодействия (далее - СМЭВ).</w:t>
      </w:r>
    </w:p>
    <w:p w:rsidR="003D4C40" w:rsidRPr="001C0680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технической возможности формирования и направления межведомственного запроса в форме электронного документа по каналам 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lastRenderedPageBreak/>
        <w:t>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3D4C40" w:rsidRPr="001C0680" w:rsidRDefault="003D4C40" w:rsidP="00CB3D92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Межведомственный запрос о представлении документов и (или) информации, указанных в пункте 2 части 1 статьи 7 Федерального закона № 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3D4C40" w:rsidRPr="001C0680" w:rsidRDefault="003D4C40" w:rsidP="00CB3D92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наименование органа или о</w:t>
      </w:r>
      <w:r>
        <w:rPr>
          <w:rFonts w:ascii="Times New Roman" w:eastAsia="Times New Roman" w:hAnsi="Times New Roman" w:cs="Times New Roman"/>
          <w:sz w:val="28"/>
          <w:szCs w:val="28"/>
        </w:rPr>
        <w:t>рганизации, направляющих межведо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мственный запрос;</w:t>
      </w:r>
    </w:p>
    <w:p w:rsidR="003D4C40" w:rsidRPr="001C0680" w:rsidRDefault="003D4C40" w:rsidP="00CB3D92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наименование органа или организации, в адрес которых направляется межведомственный запрос;</w:t>
      </w:r>
    </w:p>
    <w:p w:rsidR="003D4C40" w:rsidRPr="001C0680" w:rsidRDefault="003D4C40" w:rsidP="00CB3D92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3D4C40" w:rsidRPr="001C0680" w:rsidRDefault="003D4C40" w:rsidP="00CB3D92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3D4C40" w:rsidRPr="001C0680" w:rsidRDefault="003D4C40" w:rsidP="00CB3D92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3D4C40" w:rsidRPr="001C0680" w:rsidRDefault="003D4C40" w:rsidP="00CB3D92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запрос;</w:t>
      </w:r>
    </w:p>
    <w:p w:rsidR="004123E6" w:rsidRPr="007D059C" w:rsidRDefault="004123E6" w:rsidP="00CB3D92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7)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  <w:lang w:val="en-US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дата направления межведомственного запроса;</w:t>
      </w:r>
    </w:p>
    <w:p w:rsidR="004123E6" w:rsidRPr="007D059C" w:rsidRDefault="004123E6" w:rsidP="00CB3D92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8)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  <w:lang w:val="en-US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D4C40" w:rsidRPr="001C0680" w:rsidRDefault="003D4C40" w:rsidP="00CB3D92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информация о факте получения согласия, предусмотренного частью 5 статьи 7 настоящего Федерального закона № 210-ФЗ (при направлении межведомственного запроса в случае, предусмотренном частью 5 статьи 7 настоящего Федерального закона № 210-ФЗ).</w:t>
      </w:r>
    </w:p>
    <w:p w:rsidR="003D4C40" w:rsidRPr="001C0680" w:rsidRDefault="003D4C40" w:rsidP="00CB3D92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680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4123E6" w:rsidRPr="007D059C" w:rsidRDefault="004123E6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Максимальный срок формирования и направления запроса составляет 1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рабочий день.</w:t>
      </w:r>
    </w:p>
    <w:p w:rsidR="004123E6" w:rsidRPr="004F6BB1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4F6BB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подготовке межведомственного запроса сотрудник </w:t>
      </w:r>
      <w:r w:rsidRPr="004F6BB1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*наименование ОМС* </w:t>
      </w:r>
      <w:r w:rsidRPr="004F6BB1">
        <w:rPr>
          <w:rFonts w:ascii="Times New Roman" w:eastAsia="Times New Roman" w:hAnsi="Times New Roman" w:cs="Times New Roman"/>
          <w:sz w:val="28"/>
          <w:szCs w:val="28"/>
          <w:highlight w:val="cyan"/>
        </w:rPr>
        <w:t>или многофункционального центра,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3D4C40" w:rsidRPr="000A5F51" w:rsidRDefault="003D4C40" w:rsidP="00CB3D92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Для предоставления муниципальной услуги </w:t>
      </w:r>
      <w:r w:rsidRPr="000A5F5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0A5F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23E6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многофункциональный центр</w:t>
      </w:r>
      <w:r w:rsidR="004123E6" w:rsidRPr="007D05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направляет межведомственные запросы в:</w:t>
      </w:r>
    </w:p>
    <w:p w:rsidR="006D0A3B" w:rsidRPr="00960CB7" w:rsidRDefault="006D0A3B" w:rsidP="00CB3D92">
      <w:pPr>
        <w:pStyle w:val="a4"/>
        <w:numPr>
          <w:ilvl w:val="0"/>
          <w:numId w:val="34"/>
        </w:numPr>
        <w:tabs>
          <w:tab w:val="left" w:pos="1134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960CB7">
        <w:rPr>
          <w:rFonts w:ascii="Times New Roman" w:eastAsia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 Московской области;</w:t>
      </w:r>
    </w:p>
    <w:p w:rsidR="006D0A3B" w:rsidRPr="00960CB7" w:rsidRDefault="006D0A3B" w:rsidP="00CB3D92">
      <w:pPr>
        <w:pStyle w:val="a4"/>
        <w:numPr>
          <w:ilvl w:val="0"/>
          <w:numId w:val="26"/>
        </w:numPr>
        <w:tabs>
          <w:tab w:val="left" w:pos="1134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CB7">
        <w:rPr>
          <w:rFonts w:ascii="Times New Roman" w:eastAsia="Times New Roman" w:hAnsi="Times New Roman" w:cs="Times New Roman"/>
          <w:sz w:val="28"/>
          <w:szCs w:val="28"/>
        </w:rPr>
        <w:t>- ФГУ «Кадастровая палата по Московской области»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23E6" w:rsidRPr="007D059C" w:rsidRDefault="004123E6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37C8">
        <w:rPr>
          <w:rFonts w:ascii="Times New Roman" w:eastAsia="Times New Roman" w:hAnsi="Times New Roman" w:cs="Times New Roman"/>
          <w:sz w:val="28"/>
          <w:szCs w:val="28"/>
          <w:highlight w:val="cyan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4123E6" w:rsidRPr="007E437F" w:rsidRDefault="004123E6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522E9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Сотрудник </w:t>
      </w:r>
      <w:r w:rsidRPr="00522E98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*наименование ОМС* </w:t>
      </w:r>
      <w:r w:rsidRPr="00522E9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или многофункционального центра, </w:t>
      </w:r>
      <w:r w:rsidRPr="007E437F">
        <w:rPr>
          <w:rFonts w:ascii="Times New Roman" w:eastAsia="Times New Roman" w:hAnsi="Times New Roman" w:cs="Times New Roman"/>
          <w:sz w:val="28"/>
          <w:szCs w:val="28"/>
          <w:highlight w:val="cyan"/>
        </w:rPr>
        <w:t>ответственный за осуществление межведомственного информационного взаимодействия</w:t>
      </w:r>
      <w:r w:rsidRPr="007E437F">
        <w:rPr>
          <w:rFonts w:ascii="Times New Roman" w:hAnsi="Times New Roman" w:cs="Times New Roman"/>
          <w:sz w:val="28"/>
          <w:szCs w:val="28"/>
          <w:highlight w:val="cyan"/>
        </w:rPr>
        <w:t>, обязан принять необходимые меры по получению ответа на межведомственный запрос.</w:t>
      </w:r>
    </w:p>
    <w:p w:rsidR="004123E6" w:rsidRPr="007E437F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E437F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случае направления запроса сотрудником </w:t>
      </w:r>
      <w:r w:rsidRPr="007E437F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*наименование ОМС* </w:t>
      </w:r>
      <w:r w:rsidRPr="007E437F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ответ на межведомственный запрос направляется сотруднику </w:t>
      </w:r>
      <w:r w:rsidRPr="007E437F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E437F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предоставление муниципальной услуги, в течение одного рабочего дня с момента поступления ответа на межведомственный запрос.</w:t>
      </w:r>
    </w:p>
    <w:p w:rsidR="004123E6" w:rsidRPr="007E437F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E437F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случае направления запроса сотрудником многофункционального центра ответ на межведомственный запрос направляется сотруднику многофункционального центра, ответственному за организацию направления заявления и прилагаемых к нему документов в </w:t>
      </w:r>
      <w:r w:rsidRPr="007E437F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E437F">
        <w:rPr>
          <w:rFonts w:ascii="Times New Roman" w:eastAsia="Times New Roman" w:hAnsi="Times New Roman" w:cs="Times New Roman"/>
          <w:sz w:val="28"/>
          <w:szCs w:val="28"/>
          <w:highlight w:val="cyan"/>
        </w:rPr>
        <w:t>, в течение одного рабочего дня с момента поступления ответа на межведомственный запрос.</w:t>
      </w:r>
    </w:p>
    <w:p w:rsidR="004123E6" w:rsidRPr="007E437F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7E437F">
        <w:rPr>
          <w:rFonts w:ascii="Times New Roman" w:hAnsi="Times New Roman" w:cs="Times New Roman"/>
          <w:sz w:val="28"/>
          <w:szCs w:val="28"/>
          <w:highlight w:val="cyan"/>
        </w:rPr>
        <w:t>В случае не поступления ответа на межведомственный запрос в установленный срок в *</w:t>
      </w:r>
      <w:r w:rsidRPr="007E437F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наименование ОМС* </w:t>
      </w:r>
      <w:r w:rsidRPr="007E437F">
        <w:rPr>
          <w:rFonts w:ascii="Times New Roman" w:hAnsi="Times New Roman" w:cs="Times New Roman"/>
          <w:sz w:val="28"/>
          <w:szCs w:val="28"/>
          <w:highlight w:val="cyan"/>
        </w:rPr>
        <w:t>или в многофункциональны</w:t>
      </w:r>
      <w:r>
        <w:rPr>
          <w:rFonts w:ascii="Times New Roman" w:hAnsi="Times New Roman" w:cs="Times New Roman"/>
          <w:sz w:val="28"/>
          <w:szCs w:val="28"/>
          <w:highlight w:val="cyan"/>
        </w:rPr>
        <w:t>й</w:t>
      </w:r>
      <w:r w:rsidRPr="007E437F">
        <w:rPr>
          <w:rFonts w:ascii="Times New Roman" w:hAnsi="Times New Roman" w:cs="Times New Roman"/>
          <w:sz w:val="28"/>
          <w:szCs w:val="28"/>
          <w:highlight w:val="cyan"/>
        </w:rPr>
        <w:t xml:space="preserve"> центр принимаются меры, предусмотренн</w:t>
      </w:r>
      <w:r>
        <w:rPr>
          <w:rFonts w:ascii="Times New Roman" w:hAnsi="Times New Roman" w:cs="Times New Roman"/>
          <w:sz w:val="28"/>
          <w:szCs w:val="28"/>
          <w:highlight w:val="cyan"/>
        </w:rPr>
        <w:t>ые законодательством Российской </w:t>
      </w:r>
      <w:r w:rsidRPr="007E437F">
        <w:rPr>
          <w:rFonts w:ascii="Times New Roman" w:hAnsi="Times New Roman" w:cs="Times New Roman"/>
          <w:sz w:val="28"/>
          <w:szCs w:val="28"/>
          <w:highlight w:val="cyan"/>
        </w:rPr>
        <w:t>Федерации.</w:t>
      </w:r>
    </w:p>
    <w:p w:rsidR="004123E6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 xml:space="preserve">В случае исполнения административной процедуры в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ом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е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сотрудник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а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ответственный за организацию направления заявления и прилагаемых к нему документов в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*наименование ОМС*,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соответствии с заключенным соглашением о взаимодействии и порядком делопроизводства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в многофункциональном центре.</w:t>
      </w:r>
    </w:p>
    <w:p w:rsidR="009B4358" w:rsidRPr="007D059C" w:rsidRDefault="009B4358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Результатом административной процедуры является:</w:t>
      </w:r>
    </w:p>
    <w:p w:rsidR="009B4358" w:rsidRPr="007D059C" w:rsidRDefault="009B4358" w:rsidP="00CB3D92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1) в 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центрах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при наличии всех документов, предусмотренных пунк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том 29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административного регламента – передача заявления и прилагаемых к нему документов в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9B4358" w:rsidRPr="007D059C" w:rsidRDefault="009B4358" w:rsidP="00CB3D92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2) в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9B4358" w:rsidRDefault="009B4358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обращении заявителя за получением муниципальной услуги в электронной форме </w:t>
      </w:r>
      <w:r w:rsidRPr="00E2422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 ОМС*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направляет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Един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ый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портал государственных и муниципальных услуг или Портал государственных и муниципальных ус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луг Московской области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осредством технических средств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связи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уведомление о завершении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исполнения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 указанием результата осуществления административной процедуры.</w:t>
      </w:r>
    </w:p>
    <w:p w:rsidR="003D4C40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99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331B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административной процедуры явля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B331B">
        <w:rPr>
          <w:rFonts w:ascii="Times New Roman" w:eastAsia="Times New Roman" w:hAnsi="Times New Roman" w:cs="Times New Roman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фиксация факта поступления </w:t>
      </w:r>
      <w:r w:rsidRPr="002B331B">
        <w:rPr>
          <w:rFonts w:ascii="Times New Roman" w:eastAsia="Times New Roman" w:hAnsi="Times New Roman" w:cs="Times New Roman"/>
          <w:sz w:val="28"/>
          <w:szCs w:val="28"/>
        </w:rPr>
        <w:t>документ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2B331B">
        <w:rPr>
          <w:rFonts w:ascii="Times New Roman" w:eastAsia="Times New Roman" w:hAnsi="Times New Roman" w:cs="Times New Roman"/>
          <w:sz w:val="28"/>
          <w:szCs w:val="28"/>
        </w:rPr>
        <w:t xml:space="preserve"> и сведени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2B331B">
        <w:rPr>
          <w:rFonts w:ascii="Times New Roman" w:eastAsia="Times New Roman" w:hAnsi="Times New Roman" w:cs="Times New Roman"/>
          <w:sz w:val="28"/>
          <w:szCs w:val="28"/>
        </w:rPr>
        <w:t>, полученны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2B331B">
        <w:rPr>
          <w:rFonts w:ascii="Times New Roman" w:eastAsia="Times New Roman" w:hAnsi="Times New Roman" w:cs="Times New Roman"/>
          <w:sz w:val="28"/>
          <w:szCs w:val="28"/>
        </w:rPr>
        <w:t xml:space="preserve"> в рамках межведомственного взаимодействия, необходимы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2B331B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</w:t>
      </w:r>
      <w:r w:rsidRPr="003C153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2B33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C40" w:rsidRPr="002B331B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Pr="002B331B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331B">
        <w:rPr>
          <w:rFonts w:ascii="Times New Roman" w:eastAsia="Times New Roman" w:hAnsi="Times New Roman" w:cs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3D4C40" w:rsidRPr="00CF4F25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331B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является</w:t>
      </w:r>
      <w:r w:rsidRPr="00CF4F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1A3B" w:rsidRPr="007B1A3B">
        <w:rPr>
          <w:rFonts w:ascii="Times New Roman" w:eastAsia="Times New Roman" w:hAnsi="Times New Roman" w:cs="Times New Roman"/>
          <w:sz w:val="28"/>
          <w:szCs w:val="28"/>
        </w:rPr>
        <w:t>получение сведений, запрашиваемых по каналам межведомственного взаимодействия в целях предоставления муниципальной услуги</w:t>
      </w:r>
      <w:r w:rsidRPr="00CF4F2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C40" w:rsidRPr="007B1A3B" w:rsidRDefault="007B1A3B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1A3B">
        <w:rPr>
          <w:rFonts w:ascii="Times New Roman" w:eastAsia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 рассматривает предоставленные заявителем документы, а также сведения, полученные по каналам межведомственного взаимодействия на и определяет наличие в соответствии с положениями нормативных правовых актов права у заявителя на получение муниципальной услуги.</w:t>
      </w:r>
    </w:p>
    <w:p w:rsidR="003D4C40" w:rsidRPr="007B1A3B" w:rsidRDefault="007B1A3B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1A3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случае наличия у заявителя права на получение муниципальной услуги специалист, ответственный за предоставление муниципальной услуги, готовит проект решения о предоставлении муниципальной услуги. В случае наличия оснований для отказа заявителю в предоставлении муниципальной услуги специалист, ответственный за оказание муниципальной услуги, готовит проект отказа в предоставлении муниципальной услуг </w:t>
      </w:r>
      <w:r w:rsidR="003D4C40" w:rsidRPr="007B1A3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C4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1A3B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7B1A3B" w:rsidRPr="007B1A3B">
        <w:rPr>
          <w:rFonts w:ascii="Times New Roman" w:eastAsia="Times New Roman" w:hAnsi="Times New Roman" w:cs="Times New Roman"/>
          <w:sz w:val="28"/>
          <w:szCs w:val="28"/>
        </w:rPr>
        <w:t>подготовка специалистом, ответвленным за оказание услуги, проекта решения о предоставлении муниципальной услуги или проекта отказа в предоставлении муниципальной услуги</w:t>
      </w:r>
      <w:r w:rsidRPr="007B1A3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4358" w:rsidRDefault="009B4358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обращении заявителя за получением муниципальной услуги в электронной форме </w:t>
      </w:r>
      <w:r w:rsidRPr="00E2422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 ОМС*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направляет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Един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ый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портал государственных и муниципальных услуг или Портал государственных и муниципальных ус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луг Московской области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осредством технических средств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связи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уведомление о завершении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исполнения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 указанием результата осуществления административной процедуры.</w:t>
      </w:r>
    </w:p>
    <w:p w:rsidR="003D4C40" w:rsidRPr="0098787B" w:rsidRDefault="0098787B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Проект решения направляется на согласование заинтересованным лицам, в том числе в используемой информационной системе</w:t>
      </w:r>
      <w:r w:rsidR="003D4C40" w:rsidRPr="0098787B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согласования проект решения подписывается руководителем *</w:t>
      </w:r>
      <w:r w:rsidRPr="0098787B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*. 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>Выдача документа, являющегося результатом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3D4C4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48B7">
        <w:rPr>
          <w:rFonts w:ascii="Times New Roman" w:eastAsia="Times New Roman" w:hAnsi="Times New Roman" w:cs="Times New Roman"/>
          <w:i/>
          <w:sz w:val="28"/>
          <w:szCs w:val="28"/>
        </w:rPr>
        <w:t>Основанием</w:t>
      </w:r>
      <w:r w:rsidRPr="00CF4F25">
        <w:rPr>
          <w:rFonts w:ascii="Times New Roman" w:eastAsia="Times New Roman" w:hAnsi="Times New Roman" w:cs="Times New Roman"/>
          <w:sz w:val="28"/>
          <w:szCs w:val="28"/>
        </w:rPr>
        <w:t xml:space="preserve"> для начала административной процедуры является</w:t>
      </w: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787B" w:rsidRPr="0098787B">
        <w:rPr>
          <w:rFonts w:ascii="Times New Roman" w:eastAsia="Times New Roman" w:hAnsi="Times New Roman" w:cs="Times New Roman"/>
          <w:sz w:val="28"/>
          <w:szCs w:val="28"/>
        </w:rPr>
        <w:t>подписание проекта решения о предоставлении муниципальной услуги или отказа в предоставлении муниципальной услуги</w:t>
      </w:r>
      <w:r w:rsidRPr="0098787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4358" w:rsidRPr="00751461" w:rsidRDefault="009B4358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5146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Выдача результата предоставления муниципальной услуги осуществляется </w:t>
      </w:r>
      <w:r w:rsidRPr="00751461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способом</w:t>
      </w:r>
      <w:r w:rsidRPr="00751461">
        <w:rPr>
          <w:rFonts w:ascii="Times New Roman" w:eastAsia="Times New Roman" w:hAnsi="Times New Roman" w:cs="Times New Roman"/>
          <w:sz w:val="28"/>
          <w:szCs w:val="28"/>
          <w:highlight w:val="cyan"/>
        </w:rPr>
        <w:t>, указанным заявителем при подаче заявления и необходимых документов на получение муниципальной услуги, в том числе:</w:t>
      </w:r>
    </w:p>
    <w:p w:rsidR="009B4358" w:rsidRPr="00751461" w:rsidRDefault="009B4358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5146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личном обращении в </w:t>
      </w:r>
      <w:r w:rsidRPr="00751461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_______ (указать наименование структурного подразделения, непосредственно предоставляющего муниципальную услугу)</w:t>
      </w:r>
      <w:r w:rsidRPr="00751461"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9B4358" w:rsidRPr="00751461" w:rsidRDefault="009B4358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51461">
        <w:rPr>
          <w:rFonts w:ascii="Times New Roman" w:eastAsia="Times New Roman" w:hAnsi="Times New Roman" w:cs="Times New Roman"/>
          <w:sz w:val="28"/>
          <w:szCs w:val="28"/>
          <w:highlight w:val="cyan"/>
        </w:rPr>
        <w:t>при личном обращении в многофункциональны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й центр</w:t>
      </w:r>
      <w:r w:rsidRPr="00751461"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9B4358" w:rsidRPr="00751461" w:rsidRDefault="009B4358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51461">
        <w:rPr>
          <w:rFonts w:ascii="Times New Roman" w:eastAsia="Times New Roman" w:hAnsi="Times New Roman" w:cs="Times New Roman"/>
          <w:sz w:val="28"/>
          <w:szCs w:val="28"/>
          <w:highlight w:val="cyan"/>
        </w:rPr>
        <w:t>посредством почтового отправления на адрес заявителя, указанный в заявлении;</w:t>
      </w:r>
    </w:p>
    <w:p w:rsidR="009B4358" w:rsidRPr="007D059C" w:rsidRDefault="009B4358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461">
        <w:rPr>
          <w:rFonts w:ascii="Times New Roman" w:eastAsia="Times New Roman" w:hAnsi="Times New Roman" w:cs="Times New Roman"/>
          <w:sz w:val="28"/>
          <w:szCs w:val="28"/>
          <w:highlight w:val="cyan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9B4358" w:rsidRDefault="009B4358" w:rsidP="00CB3D92">
      <w:pPr>
        <w:pStyle w:val="a4"/>
        <w:numPr>
          <w:ilvl w:val="0"/>
          <w:numId w:val="1"/>
        </w:numPr>
        <w:tabs>
          <w:tab w:val="clear" w:pos="1573"/>
          <w:tab w:val="left" w:pos="567"/>
          <w:tab w:val="num" w:pos="85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 xml:space="preserve">В случае указания заявителем на получение результата 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многофункциональном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е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ОМСУ*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направляет результат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предоставления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муниципальной услуги 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многофункциональный центр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срок, установленный в соглашении, заключенным между *наименование ОМС* 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многофункциональным центром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9B4358" w:rsidRPr="009B4358" w:rsidRDefault="009B4358" w:rsidP="00CB3D92">
      <w:pPr>
        <w:pStyle w:val="a4"/>
        <w:numPr>
          <w:ilvl w:val="0"/>
          <w:numId w:val="1"/>
        </w:numPr>
        <w:tabs>
          <w:tab w:val="clear" w:pos="1573"/>
          <w:tab w:val="left" w:pos="567"/>
          <w:tab w:val="num" w:pos="85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Выдача документа, являющегося результатом предоставления муниципальной услуги, осуществляется многофункциональны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м центром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соглашени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я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9B4358" w:rsidRDefault="009B4358" w:rsidP="00CB3D92">
      <w:pPr>
        <w:pStyle w:val="a4"/>
        <w:numPr>
          <w:ilvl w:val="0"/>
          <w:numId w:val="1"/>
        </w:numPr>
        <w:tabs>
          <w:tab w:val="clear" w:pos="1573"/>
          <w:tab w:val="left" w:pos="567"/>
          <w:tab w:val="num" w:pos="85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обращении заявителя за получением муниципальной услуги в электронной форме </w:t>
      </w:r>
      <w:r w:rsidRPr="00E2422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 ОМС*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направляет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Един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ый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портал государственных и муниципальных услуг или Портал государственных и муниципальных ус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луг Московской области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осредством технических средств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связи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уведомление о завершении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исполнения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 указанием результата осуществления административной процедуры.</w:t>
      </w:r>
    </w:p>
    <w:p w:rsidR="003D4C40" w:rsidRPr="001C0680" w:rsidRDefault="0098787B" w:rsidP="00CB3D92">
      <w:pPr>
        <w:pStyle w:val="a4"/>
        <w:numPr>
          <w:ilvl w:val="0"/>
          <w:numId w:val="1"/>
        </w:numPr>
        <w:tabs>
          <w:tab w:val="clear" w:pos="1573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Факт выдачи результата предоставления муниципальной услуги фиксируется в порядке, установленном 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*наименование ОМС*</w:t>
      </w:r>
      <w:r w:rsidR="003D4C40" w:rsidRPr="001C0680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3D4C40" w:rsidRPr="0098787B">
        <w:rPr>
          <w:rFonts w:ascii="Times New Roman" w:eastAsia="Times New Roman" w:hAnsi="Times New Roman" w:cs="Times New Roman"/>
          <w:sz w:val="28"/>
          <w:szCs w:val="28"/>
        </w:rPr>
        <w:t xml:space="preserve">в том числе в электронной форме в информационной системе </w:t>
      </w:r>
      <w:r w:rsidR="003D4C40" w:rsidRPr="003C153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3D4C40" w:rsidRPr="001C068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15EA">
        <w:rPr>
          <w:rFonts w:ascii="Times New Roman" w:eastAsia="Times New Roman" w:hAnsi="Times New Roman" w:cs="Times New Roman"/>
          <w:b/>
          <w:sz w:val="28"/>
          <w:szCs w:val="28"/>
        </w:rPr>
        <w:t>IV</w:t>
      </w: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>. Порядок и формы контроля за исполнением административного регламента предоставления муниципальной услуги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3D4C40" w:rsidRPr="00D348B7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F4F25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регламента и </w:t>
      </w:r>
      <w:r w:rsidRPr="000A4561">
        <w:rPr>
          <w:rFonts w:ascii="Times New Roman" w:eastAsia="Times New Roman" w:hAnsi="Times New Roman" w:cs="Times New Roman"/>
          <w:i/>
          <w:sz w:val="28"/>
          <w:szCs w:val="28"/>
        </w:rPr>
        <w:t>иных</w:t>
      </w:r>
      <w:r w:rsidRPr="00CF4F25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актов, устанавливающих требования к </w:t>
      </w:r>
      <w:r w:rsidRPr="00D348B7">
        <w:rPr>
          <w:rFonts w:ascii="Times New Roman" w:eastAsia="Times New Roman" w:hAnsi="Times New Roman" w:cs="Times New Roman"/>
          <w:i/>
          <w:sz w:val="28"/>
          <w:szCs w:val="28"/>
        </w:rPr>
        <w:t>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48B7">
        <w:rPr>
          <w:rFonts w:ascii="Times New Roman" w:eastAsia="Times New Roman" w:hAnsi="Times New Roman" w:cs="Times New Roman"/>
          <w:i/>
          <w:sz w:val="28"/>
          <w:szCs w:val="28"/>
        </w:rPr>
        <w:t>Текущий контроль осуществляется путем проведения ответственными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 должностными лицами структурных подразделений </w:t>
      </w:r>
      <w:r w:rsidRPr="00CF4F25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3D4C40" w:rsidRPr="001C0680" w:rsidRDefault="003D4C40" w:rsidP="00CB3D92">
      <w:pPr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5815EA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15EA">
        <w:rPr>
          <w:rFonts w:ascii="Times New Roman" w:eastAsia="Times New Roman" w:hAnsi="Times New Roman" w:cs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3D4C40" w:rsidRPr="00D348B7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D97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полнотой и качеством предоставления муниципальной </w:t>
      </w:r>
      <w:r w:rsidRPr="00D348B7">
        <w:rPr>
          <w:rFonts w:ascii="Times New Roman" w:eastAsia="Times New Roman" w:hAnsi="Times New Roman" w:cs="Times New Roman"/>
          <w:sz w:val="28"/>
          <w:szCs w:val="28"/>
        </w:rPr>
        <w:t>услуги осуществляется в формах:</w:t>
      </w:r>
    </w:p>
    <w:p w:rsidR="003D4C40" w:rsidRPr="00D348B7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48B7">
        <w:rPr>
          <w:rFonts w:ascii="Times New Roman" w:eastAsia="Times New Roman" w:hAnsi="Times New Roman" w:cs="Times New Roman"/>
          <w:sz w:val="28"/>
          <w:szCs w:val="28"/>
        </w:rPr>
        <w:t>1) проведения плановых проверок;</w:t>
      </w:r>
    </w:p>
    <w:p w:rsidR="003D4C40" w:rsidRPr="002B331B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48B7">
        <w:rPr>
          <w:rFonts w:ascii="Times New Roman" w:eastAsia="Times New Roman" w:hAnsi="Times New Roman" w:cs="Times New Roman"/>
          <w:sz w:val="28"/>
          <w:szCs w:val="28"/>
        </w:rPr>
        <w:t>2) рассмотрения жалоб</w:t>
      </w:r>
      <w:r w:rsidRPr="002B331B">
        <w:rPr>
          <w:rFonts w:ascii="Times New Roman" w:eastAsia="Times New Roman" w:hAnsi="Times New Roman" w:cs="Times New Roman"/>
          <w:sz w:val="28"/>
          <w:szCs w:val="28"/>
        </w:rPr>
        <w:t xml:space="preserve"> на действия (бездействие) должностных лиц </w:t>
      </w:r>
      <w:r w:rsidRPr="002B331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2B331B">
        <w:rPr>
          <w:rFonts w:ascii="Times New Roman" w:eastAsia="Times New Roman" w:hAnsi="Times New Roman" w:cs="Times New Roman"/>
          <w:sz w:val="28"/>
          <w:szCs w:val="28"/>
        </w:rPr>
        <w:t>, ответственных за предоставление муниципальной услуги.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D97">
        <w:rPr>
          <w:rFonts w:ascii="Times New Roman" w:eastAsia="Times New Roman" w:hAnsi="Times New Roman" w:cs="Times New Roman"/>
          <w:sz w:val="28"/>
          <w:szCs w:val="28"/>
        </w:rPr>
        <w:t>В целях осуществления контроля за полнотой и качеством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Pr="00CF4F25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2716DA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 и структурных подразделений*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услуги.</w:t>
      </w:r>
    </w:p>
    <w:p w:rsidR="003D4C40" w:rsidRPr="001C0680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результатам проведенных проверок, в случае выявления нарушений соблюдения положений регламента, виновные должностные лица </w:t>
      </w:r>
      <w:r w:rsidRPr="002716DA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3D4C40" w:rsidRPr="001C0680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Pr="002716DA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3D4C40" w:rsidRPr="002716DA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716DA">
        <w:rPr>
          <w:rFonts w:ascii="Times New Roman" w:eastAsia="Times New Roman" w:hAnsi="Times New Roman" w:cs="Times New Roman"/>
          <w:i/>
          <w:sz w:val="28"/>
          <w:szCs w:val="28"/>
        </w:rPr>
        <w:t>*положения, характеризующие требования к порядку и формам контроля за предоставлением муниципальной услуги со стороны граждан, их объединений и организаций*</w:t>
      </w:r>
    </w:p>
    <w:p w:rsidR="009B4358" w:rsidRPr="009B4358" w:rsidRDefault="009B4358" w:rsidP="00CB3D92">
      <w:pPr>
        <w:pStyle w:val="a4"/>
        <w:numPr>
          <w:ilvl w:val="0"/>
          <w:numId w:val="1"/>
        </w:numPr>
        <w:tabs>
          <w:tab w:val="clear" w:pos="1573"/>
          <w:tab w:val="num" w:pos="142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435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Pr="009B4358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9B4358">
        <w:rPr>
          <w:rFonts w:ascii="Times New Roman" w:eastAsia="Times New Roman" w:hAnsi="Times New Roman" w:cs="Times New Roman"/>
          <w:sz w:val="28"/>
          <w:szCs w:val="28"/>
          <w:highlight w:val="cyan"/>
        </w:rPr>
        <w:t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3D4C40" w:rsidRPr="001C0680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D4C40" w:rsidRPr="0098787B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b/>
          <w:sz w:val="28"/>
          <w:szCs w:val="28"/>
        </w:rPr>
        <w:t>V. Досудебный (внесудебный) порядок обжалования решений и (или)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3D4C40" w:rsidRPr="0098787B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Pr="0098787B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действия (бездействие) органа, предоставляющего муниципальную услугу, а также его должностных лиц, муниципальных служащих при предоставлении муниципальной услуги</w:t>
      </w:r>
    </w:p>
    <w:p w:rsidR="003D4C40" w:rsidRPr="0098787B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право на обжалование действий или бездействия </w:t>
      </w:r>
      <w:r w:rsidRPr="0098787B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Pr="0098787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8787B">
        <w:rPr>
          <w:rFonts w:ascii="Times New Roman" w:eastAsia="Times New Roman" w:hAnsi="Times New Roman" w:cs="Times New Roman"/>
          <w:sz w:val="28"/>
          <w:szCs w:val="28"/>
        </w:rPr>
        <w:t>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3D4C40" w:rsidRPr="0098787B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98787B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3D4C40" w:rsidRPr="0098787B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3D4C40" w:rsidRPr="0098787B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3D4C40" w:rsidRPr="0098787B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3D4C40" w:rsidRPr="0098787B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3D4C40" w:rsidRPr="0098787B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3D4C40" w:rsidRPr="0098787B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3D4C40" w:rsidRPr="0098787B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3D4C40" w:rsidRPr="0098787B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D4C40" w:rsidRPr="0098787B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D4C40" w:rsidRPr="0098787B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3D4C40" w:rsidRPr="0098787B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i/>
          <w:sz w:val="28"/>
          <w:szCs w:val="28"/>
        </w:rPr>
        <w:t>*указать органы местного самоуправления и уполномоченные на рассмотрение жалобы должностные лица, которым может быть направлена жалоба*</w:t>
      </w:r>
    </w:p>
    <w:p w:rsidR="003D4C40" w:rsidRPr="0098787B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98787B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3D4C40" w:rsidRPr="0098787B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Жалоба подается в орган, предоставляющий муниципальную услугу. Жалобы на решения, принятые руководителем </w:t>
      </w:r>
      <w:r w:rsidRPr="0098787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 подаются в вышестоящий орган (при его наличии), либо, в случае его отсутствия, рассматриваются непосредственно руководителем </w:t>
      </w:r>
      <w:r w:rsidRPr="0098787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8787B">
        <w:rPr>
          <w:rFonts w:ascii="Times New Roman" w:eastAsia="Times New Roman" w:hAnsi="Times New Roman" w:cs="Times New Roman"/>
          <w:sz w:val="28"/>
          <w:szCs w:val="28"/>
        </w:rPr>
        <w:t>, предоставляющего муниципальную услугу.</w:t>
      </w:r>
    </w:p>
    <w:p w:rsidR="003D4C40" w:rsidRPr="0098787B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направлена в </w:t>
      </w:r>
      <w:r w:rsidRPr="0098787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по почте, через </w:t>
      </w:r>
      <w:r w:rsidR="009B435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многофункциональный центр</w:t>
      </w:r>
      <w:r w:rsidRPr="0098787B">
        <w:rPr>
          <w:rFonts w:ascii="Times New Roman" w:eastAsia="Times New Roman" w:hAnsi="Times New Roman" w:cs="Times New Roman"/>
          <w:sz w:val="28"/>
          <w:szCs w:val="28"/>
        </w:rPr>
        <w:t>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</w:p>
    <w:p w:rsidR="003D4C40" w:rsidRPr="0098787B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3D4C40" w:rsidRPr="0098787B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lastRenderedPageBreak/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D4C40" w:rsidRPr="0098787B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D4C40" w:rsidRPr="0098787B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3D4C40" w:rsidRPr="0098787B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D4C40" w:rsidRPr="0098787B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3D4C40" w:rsidRPr="0098787B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98787B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8787B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98787B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98787B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9B4358" w:rsidRPr="007D059C" w:rsidRDefault="009B4358" w:rsidP="00CB3D92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Жалоба, поступившая в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, подлежит регистрации не позднее следующего рабочего дня со дня ее поступления.</w:t>
      </w:r>
    </w:p>
    <w:p w:rsidR="003D4C40" w:rsidRPr="0098787B" w:rsidRDefault="003D4C40" w:rsidP="00CB3D92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98787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8787B">
        <w:rPr>
          <w:rFonts w:ascii="Times New Roman" w:eastAsia="Times New Roman" w:hAnsi="Times New Roman" w:cs="Times New Roman"/>
          <w:sz w:val="28"/>
          <w:szCs w:val="28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3D4C40" w:rsidRPr="0098787B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Pr="0098787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5 рабочих дней.</w:t>
      </w:r>
    </w:p>
    <w:p w:rsidR="003D4C40" w:rsidRPr="0098787B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4358" w:rsidRPr="009B4358" w:rsidRDefault="009B4358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9B4358">
        <w:rPr>
          <w:rFonts w:ascii="Times New Roman" w:hAnsi="Times New Roman" w:cs="Times New Roman"/>
          <w:b/>
          <w:sz w:val="28"/>
          <w:szCs w:val="28"/>
          <w:highlight w:val="cyan"/>
        </w:rPr>
        <w:lastRenderedPageBreak/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3D4C40" w:rsidRPr="0098787B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3D4C40" w:rsidRPr="0098787B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3D4C40" w:rsidRPr="0098787B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3D4C40" w:rsidRPr="0098787B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3D4C40" w:rsidRPr="0098787B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3D4C40" w:rsidRPr="0098787B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3D4C40" w:rsidRPr="0098787B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3D4C40" w:rsidRPr="0098787B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3D4C40" w:rsidRPr="0098787B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3D4C40" w:rsidRPr="0098787B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98787B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98787B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структурного подразделения, ответственного за </w:t>
      </w:r>
      <w:r w:rsidRPr="0098787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предоставление муниципальной услуги*</w:t>
      </w: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3D4C40" w:rsidRPr="0098787B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3D4C40" w:rsidRPr="0098787B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98787B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8787B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3D4C40" w:rsidRPr="0098787B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обращения жалобы </w:t>
      </w:r>
      <w:r w:rsidRPr="0098787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3D4C40" w:rsidRPr="0098787B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3D4C40" w:rsidRPr="0098787B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3D4C40" w:rsidRPr="0098787B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98787B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8787B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3D4C40" w:rsidRPr="0098787B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Не позднее дня, следующего за днем принятия решения, заявителю в письменной или электронной форме направляется мотивированный ответ о результатах рассмотрения жалобы.</w:t>
      </w:r>
    </w:p>
    <w:p w:rsidR="003D4C40" w:rsidRPr="0098787B" w:rsidRDefault="003D4C40" w:rsidP="00CB3D92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D4C40" w:rsidRPr="0098787B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8787B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3D4C40" w:rsidRPr="0098787B" w:rsidRDefault="003D4C40" w:rsidP="00CB3D92">
      <w:pPr>
        <w:pStyle w:val="a4"/>
        <w:numPr>
          <w:ilvl w:val="0"/>
          <w:numId w:val="1"/>
        </w:numPr>
        <w:tabs>
          <w:tab w:val="clear" w:pos="157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3D4C40" w:rsidRPr="009B4358" w:rsidRDefault="009B4358" w:rsidP="00CB3D92">
      <w:pPr>
        <w:pStyle w:val="a4"/>
        <w:numPr>
          <w:ilvl w:val="0"/>
          <w:numId w:val="1"/>
        </w:numPr>
        <w:tabs>
          <w:tab w:val="clear" w:pos="1573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435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Информация и документы, необходимые для обоснования и рассмотрения жалобы размещаются в </w:t>
      </w:r>
      <w:r w:rsidRPr="009B4358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*наименование ОМС* 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и многофункциональном центре</w:t>
      </w:r>
      <w:r w:rsidRPr="009B4358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Pr="009B4358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9B435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B435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C39D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9B4358">
        <w:rPr>
          <w:rFonts w:ascii="Times New Roman" w:eastAsia="Times New Roman" w:hAnsi="Times New Roman" w:cs="Times New Roman"/>
          <w:sz w:val="28"/>
          <w:szCs w:val="28"/>
        </w:rPr>
        <w:t xml:space="preserve">, на Едином портале государственных и муниципальных услуг, Портале государственных и муниципальных услуг </w:t>
      </w:r>
      <w:r w:rsidRPr="009B4358">
        <w:rPr>
          <w:rFonts w:ascii="Times New Roman" w:eastAsia="Times New Roman" w:hAnsi="Times New Roman" w:cs="Times New Roman"/>
          <w:sz w:val="28"/>
          <w:szCs w:val="28"/>
        </w:rPr>
        <w:lastRenderedPageBreak/>
        <w:t>Московской области, а также может быть сообщена заявителю в устной и/или письменной форме.</w:t>
      </w:r>
    </w:p>
    <w:p w:rsidR="00CB3D92" w:rsidRDefault="00CB3D92" w:rsidP="00CB3D92">
      <w:pPr>
        <w:pStyle w:val="a4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4C40" w:rsidRPr="0098787B" w:rsidRDefault="003D4C40" w:rsidP="00CB3D92">
      <w:pPr>
        <w:pStyle w:val="a4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87B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3D4C40" w:rsidRPr="0098787B" w:rsidRDefault="003D4C40" w:rsidP="00CB3D92">
      <w:pPr>
        <w:pStyle w:val="a4"/>
        <w:numPr>
          <w:ilvl w:val="0"/>
          <w:numId w:val="1"/>
        </w:numPr>
        <w:tabs>
          <w:tab w:val="clear" w:pos="157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3D4C40" w:rsidRPr="0098787B" w:rsidRDefault="003D4C40" w:rsidP="00CB3D92">
      <w:pPr>
        <w:pStyle w:val="a4"/>
        <w:numPr>
          <w:ilvl w:val="0"/>
          <w:numId w:val="1"/>
        </w:numPr>
        <w:tabs>
          <w:tab w:val="clear" w:pos="157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98787B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3D4C40" w:rsidRPr="0098787B" w:rsidRDefault="003D4C40" w:rsidP="00CB3D92">
      <w:pPr>
        <w:pStyle w:val="a4"/>
        <w:numPr>
          <w:ilvl w:val="0"/>
          <w:numId w:val="1"/>
        </w:numPr>
        <w:tabs>
          <w:tab w:val="clear" w:pos="157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3D4C40" w:rsidRPr="0098787B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3D4C40" w:rsidRPr="0098787B" w:rsidRDefault="003D4C40" w:rsidP="00CB3D92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87B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Pr="0098787B">
        <w:rPr>
          <w:rFonts w:ascii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98787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D4C40" w:rsidRPr="0098787B" w:rsidRDefault="003D4C40" w:rsidP="00CB3D92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87B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3D4C40" w:rsidRPr="0098787B" w:rsidRDefault="003D4C40" w:rsidP="00CB3D92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87B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3D4C40" w:rsidRPr="0098787B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98787B">
        <w:rPr>
          <w:rFonts w:ascii="Times New Roman" w:eastAsia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98787B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должностного лица.</w:t>
      </w:r>
    </w:p>
    <w:p w:rsidR="003D4C40" w:rsidRPr="0098787B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D4C40" w:rsidRPr="0098787B" w:rsidRDefault="003D4C40" w:rsidP="00CB3D92">
      <w:pPr>
        <w:pStyle w:val="a4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87B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3D4C40" w:rsidRPr="00964722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64722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жалобы на решения и действия (бездействие) </w:t>
      </w:r>
      <w:r w:rsidRPr="00964722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64722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</w:t>
      </w:r>
      <w:r w:rsidRPr="00964722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64722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муниципальных служащих, осуществляется посредством размещения информации на стендах в местах предоставления муниципальной услуги в </w:t>
      </w:r>
      <w:r w:rsidRPr="00964722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964722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B435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многофункциональном центр</w:t>
      </w:r>
      <w:r w:rsidR="009B4358" w:rsidRPr="00751461">
        <w:rPr>
          <w:rFonts w:ascii="Times New Roman" w:eastAsia="Times New Roman" w:hAnsi="Times New Roman" w:cs="Times New Roman"/>
          <w:sz w:val="28"/>
          <w:szCs w:val="28"/>
          <w:highlight w:val="cyan"/>
        </w:rPr>
        <w:t>е</w:t>
      </w:r>
      <w:r w:rsidRPr="00964722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Pr="00964722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964722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B4358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многофункционального центра</w:t>
      </w:r>
      <w:r w:rsidRPr="00964722">
        <w:rPr>
          <w:rFonts w:ascii="Times New Roman" w:eastAsia="Times New Roman" w:hAnsi="Times New Roman" w:cs="Times New Roman"/>
          <w:sz w:val="28"/>
          <w:szCs w:val="28"/>
        </w:rPr>
        <w:t xml:space="preserve">, на Едином портале государственных и муниципальных услуг и Портале государственных и муниципальных услуг Московской области, а также </w:t>
      </w:r>
      <w:r w:rsidR="0098787B" w:rsidRPr="00964722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Pr="00964722">
        <w:rPr>
          <w:rFonts w:ascii="Times New Roman" w:eastAsia="Times New Roman" w:hAnsi="Times New Roman" w:cs="Times New Roman"/>
          <w:sz w:val="28"/>
          <w:szCs w:val="28"/>
        </w:rPr>
        <w:t>может быть сообщена заявителю в устной и (или) письменной форме.</w:t>
      </w:r>
    </w:p>
    <w:p w:rsidR="003D4C40" w:rsidRPr="001E502F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3D4C40" w:rsidRPr="001E502F" w:rsidSect="00431926">
          <w:footerReference w:type="default" r:id="rId11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3D4C40" w:rsidRDefault="003D4C40" w:rsidP="00CB3D92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502F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3D4C40" w:rsidRPr="001E502F" w:rsidRDefault="003D4C40" w:rsidP="00CB3D92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1E502F" w:rsidRDefault="003D4C40" w:rsidP="00CB3D92">
      <w:pPr>
        <w:widowControl w:val="0"/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3D4C40" w:rsidRPr="001E502F" w:rsidRDefault="003D4C40" w:rsidP="00CB3D92">
      <w:pPr>
        <w:widowControl w:val="0"/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502F">
        <w:rPr>
          <w:rFonts w:ascii="Times New Roman" w:eastAsia="Times New Roman" w:hAnsi="Times New Roman" w:cs="Times New Roman"/>
          <w:b/>
          <w:sz w:val="28"/>
          <w:szCs w:val="28"/>
        </w:rPr>
        <w:t>о месте нахождения, графике работы, контактных телефонах, адресах электронной почты орган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1E502F">
        <w:rPr>
          <w:rFonts w:ascii="Times New Roman" w:eastAsia="Times New Roman" w:hAnsi="Times New Roman" w:cs="Times New Roman"/>
          <w:b/>
          <w:sz w:val="28"/>
          <w:szCs w:val="28"/>
        </w:rPr>
        <w:t>, предоставляющ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его </w:t>
      </w:r>
      <w:r w:rsidRPr="001E502F">
        <w:rPr>
          <w:rFonts w:ascii="Times New Roman" w:eastAsia="Times New Roman" w:hAnsi="Times New Roman" w:cs="Times New Roman"/>
          <w:b/>
          <w:sz w:val="28"/>
          <w:szCs w:val="28"/>
        </w:rPr>
        <w:t>муниципальную услугу, структурных подразделений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E502F">
        <w:rPr>
          <w:rFonts w:ascii="Times New Roman" w:eastAsia="Times New Roman" w:hAnsi="Times New Roman" w:cs="Times New Roman"/>
          <w:b/>
          <w:sz w:val="28"/>
          <w:szCs w:val="28"/>
        </w:rPr>
        <w:t>орган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1E502F">
        <w:rPr>
          <w:rFonts w:ascii="Times New Roman" w:eastAsia="Times New Roman" w:hAnsi="Times New Roman" w:cs="Times New Roman"/>
          <w:b/>
          <w:sz w:val="28"/>
          <w:szCs w:val="28"/>
        </w:rPr>
        <w:t>, предоставляющ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его </w:t>
      </w:r>
      <w:r w:rsidRPr="001E502F">
        <w:rPr>
          <w:rFonts w:ascii="Times New Roman" w:eastAsia="Times New Roman" w:hAnsi="Times New Roman" w:cs="Times New Roman"/>
          <w:b/>
          <w:sz w:val="28"/>
          <w:szCs w:val="28"/>
        </w:rPr>
        <w:t>муниципальную услугу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DC39D1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многофункционального</w:t>
      </w:r>
      <w:r w:rsidR="009B4358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 цент</w:t>
      </w:r>
      <w:r w:rsidR="00DC39D1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ра</w:t>
      </w:r>
      <w:r w:rsidRPr="001E502F">
        <w:rPr>
          <w:rFonts w:ascii="Times New Roman" w:eastAsia="Times New Roman" w:hAnsi="Times New Roman" w:cs="Times New Roman"/>
          <w:b/>
          <w:sz w:val="28"/>
          <w:szCs w:val="28"/>
        </w:rPr>
        <w:t xml:space="preserve"> и организаций, участвующих в предоставлении муниципальной услуги</w:t>
      </w:r>
    </w:p>
    <w:p w:rsidR="003D4C40" w:rsidRPr="001E502F" w:rsidRDefault="003D4C40" w:rsidP="00CB3D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1E502F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E502F">
        <w:rPr>
          <w:rFonts w:ascii="Times New Roman" w:hAnsi="Times New Roman" w:cs="Times New Roman"/>
          <w:b/>
          <w:sz w:val="28"/>
          <w:szCs w:val="28"/>
        </w:rPr>
        <w:t xml:space="preserve">1. Администрация </w:t>
      </w:r>
      <w:r>
        <w:rPr>
          <w:rFonts w:ascii="Times New Roman" w:hAnsi="Times New Roman" w:cs="Times New Roman"/>
          <w:b/>
          <w:sz w:val="28"/>
          <w:szCs w:val="28"/>
        </w:rPr>
        <w:t>*</w:t>
      </w:r>
      <w:r w:rsidRPr="001E502F">
        <w:rPr>
          <w:rFonts w:ascii="Times New Roman" w:hAnsi="Times New Roman" w:cs="Times New Roman"/>
          <w:b/>
          <w:i/>
          <w:sz w:val="28"/>
          <w:szCs w:val="28"/>
        </w:rPr>
        <w:t xml:space="preserve"> наимено</w:t>
      </w:r>
      <w:r>
        <w:rPr>
          <w:rFonts w:ascii="Times New Roman" w:hAnsi="Times New Roman" w:cs="Times New Roman"/>
          <w:b/>
          <w:i/>
          <w:sz w:val="28"/>
          <w:szCs w:val="28"/>
        </w:rPr>
        <w:t>вание муниципального образования*</w:t>
      </w:r>
    </w:p>
    <w:p w:rsidR="003D4C40" w:rsidRPr="001E502F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2F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E502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1E502F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>*</w:t>
      </w:r>
      <w:r w:rsidRPr="001E502F"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1E502F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образования, название улицы, номер дома</w:t>
      </w:r>
      <w:r>
        <w:rPr>
          <w:rFonts w:ascii="Times New Roman" w:hAnsi="Times New Roman" w:cs="Times New Roman"/>
          <w:i/>
          <w:sz w:val="28"/>
          <w:szCs w:val="28"/>
        </w:rPr>
        <w:t>*</w:t>
      </w:r>
      <w:r w:rsidRPr="001E502F">
        <w:rPr>
          <w:rFonts w:ascii="Times New Roman" w:hAnsi="Times New Roman" w:cs="Times New Roman"/>
          <w:i/>
          <w:sz w:val="28"/>
          <w:szCs w:val="28"/>
        </w:rPr>
        <w:t>.</w:t>
      </w:r>
    </w:p>
    <w:p w:rsidR="003D4C40" w:rsidRPr="001E502F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2F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E502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1E502F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>*</w:t>
      </w:r>
      <w:r w:rsidRPr="001E502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hanging="4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1E502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hanging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hanging="4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hanging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hanging="4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hanging="4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hanging="4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firstLine="709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3D4C40" w:rsidRPr="001E502F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2F">
        <w:rPr>
          <w:rFonts w:ascii="Times New Roman" w:hAnsi="Times New Roman" w:cs="Times New Roman"/>
          <w:sz w:val="28"/>
          <w:szCs w:val="28"/>
        </w:rPr>
        <w:t xml:space="preserve">График приема заявителей 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E502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1E502F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>*</w:t>
      </w:r>
      <w:r w:rsidRPr="001E502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1E502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firstLine="709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3D4C40" w:rsidRPr="001E502F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502F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E502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1E502F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>*:</w:t>
      </w:r>
      <w:r w:rsidRPr="001E502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 w:rsidRPr="001E502F">
        <w:rPr>
          <w:rFonts w:ascii="Times New Roman" w:hAnsi="Times New Roman" w:cs="Times New Roman"/>
          <w:i/>
          <w:sz w:val="28"/>
          <w:szCs w:val="28"/>
        </w:rPr>
        <w:t>индекс, наименование муниципального образования, название улицы, номер дома</w:t>
      </w:r>
      <w:r>
        <w:rPr>
          <w:rFonts w:ascii="Times New Roman" w:hAnsi="Times New Roman" w:cs="Times New Roman"/>
          <w:i/>
          <w:sz w:val="28"/>
          <w:szCs w:val="28"/>
        </w:rPr>
        <w:t>*</w:t>
      </w:r>
      <w:r w:rsidRPr="001E502F">
        <w:rPr>
          <w:rFonts w:ascii="Times New Roman" w:hAnsi="Times New Roman" w:cs="Times New Roman"/>
          <w:i/>
          <w:sz w:val="28"/>
          <w:szCs w:val="28"/>
        </w:rPr>
        <w:t>.</w:t>
      </w:r>
    </w:p>
    <w:p w:rsidR="003D4C40" w:rsidRPr="001E502F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2F">
        <w:rPr>
          <w:rFonts w:ascii="Times New Roman" w:hAnsi="Times New Roman" w:cs="Times New Roman"/>
          <w:sz w:val="28"/>
          <w:szCs w:val="28"/>
        </w:rPr>
        <w:t>Контактный телефон: ____________</w:t>
      </w:r>
      <w:r w:rsidRPr="001E502F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3D4C40" w:rsidRPr="001E502F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2F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E502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1E502F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 xml:space="preserve">* </w:t>
      </w:r>
      <w:r w:rsidRPr="001E502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сети Интернет</w:t>
      </w:r>
      <w:r w:rsidRPr="001E502F"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i/>
          <w:sz w:val="28"/>
          <w:szCs w:val="28"/>
        </w:rPr>
        <w:t>адрес официального сайта*</w:t>
      </w:r>
      <w:r w:rsidRPr="001E502F">
        <w:rPr>
          <w:rFonts w:ascii="Times New Roman" w:hAnsi="Times New Roman" w:cs="Times New Roman"/>
          <w:i/>
          <w:sz w:val="28"/>
          <w:szCs w:val="28"/>
        </w:rPr>
        <w:t>.</w:t>
      </w:r>
    </w:p>
    <w:p w:rsidR="003D4C40" w:rsidRPr="001E502F" w:rsidRDefault="003D4C40" w:rsidP="00CB3D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502F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E502F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1E502F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>*</w:t>
      </w:r>
      <w:r w:rsidRPr="001E50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E502F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1E502F">
        <w:rPr>
          <w:rFonts w:ascii="Times New Roman" w:hAnsi="Times New Roman" w:cs="Times New Roman"/>
          <w:i/>
          <w:sz w:val="28"/>
          <w:szCs w:val="28"/>
        </w:rPr>
        <w:t xml:space="preserve"> адрес электронной почты Администрации</w:t>
      </w:r>
      <w:r>
        <w:rPr>
          <w:rFonts w:ascii="Times New Roman" w:hAnsi="Times New Roman" w:cs="Times New Roman"/>
          <w:i/>
          <w:sz w:val="28"/>
          <w:szCs w:val="28"/>
        </w:rPr>
        <w:t>*</w:t>
      </w:r>
      <w:r w:rsidRPr="001E502F">
        <w:rPr>
          <w:rFonts w:ascii="Times New Roman" w:hAnsi="Times New Roman" w:cs="Times New Roman"/>
          <w:i/>
          <w:sz w:val="28"/>
          <w:szCs w:val="28"/>
        </w:rPr>
        <w:t>.</w:t>
      </w:r>
    </w:p>
    <w:p w:rsidR="003D4C40" w:rsidRPr="001E502F" w:rsidRDefault="003D4C40" w:rsidP="00CB3D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14577F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4577F">
        <w:rPr>
          <w:rFonts w:ascii="Times New Roman" w:hAnsi="Times New Roman" w:cs="Times New Roman"/>
          <w:b/>
          <w:sz w:val="28"/>
          <w:szCs w:val="28"/>
        </w:rPr>
        <w:t>2. </w:t>
      </w:r>
      <w:r w:rsidRPr="0014577F">
        <w:rPr>
          <w:rFonts w:ascii="Times New Roman" w:hAnsi="Times New Roman" w:cs="Times New Roman"/>
          <w:b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</w:p>
    <w:p w:rsidR="003D4C40" w:rsidRPr="001E502F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2F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1E502F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E502F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E502F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3D4C40" w:rsidRPr="001E502F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2F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1E502F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E502F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E502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1E502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firstLine="709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3D4C40" w:rsidRPr="001E502F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2F">
        <w:rPr>
          <w:rFonts w:ascii="Times New Roman" w:hAnsi="Times New Roman" w:cs="Times New Roman"/>
          <w:sz w:val="28"/>
          <w:szCs w:val="28"/>
        </w:rPr>
        <w:lastRenderedPageBreak/>
        <w:t>График приема заявителей в ___________</w:t>
      </w:r>
      <w:r w:rsidRPr="001E502F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E502F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E502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1E502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firstLine="709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3D4C40" w:rsidRPr="001E502F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502F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1E502F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E502F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E502F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1E502F">
        <w:rPr>
          <w:rFonts w:ascii="Times New Roman" w:hAnsi="Times New Roman" w:cs="Times New Roman"/>
          <w:sz w:val="28"/>
          <w:szCs w:val="28"/>
        </w:rPr>
        <w:t>___________</w:t>
      </w:r>
      <w:r w:rsidRPr="001E502F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3D4C40" w:rsidRPr="001E502F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502F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1E502F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3D4C40" w:rsidRPr="001E502F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502F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1E502F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E502F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E50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502F">
        <w:rPr>
          <w:rFonts w:ascii="Times New Roman" w:hAnsi="Times New Roman" w:cs="Times New Roman"/>
          <w:sz w:val="28"/>
          <w:szCs w:val="28"/>
        </w:rPr>
        <w:t>в сети Интернет</w:t>
      </w:r>
      <w:r w:rsidRPr="001E502F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1E502F">
        <w:rPr>
          <w:rFonts w:ascii="Times New Roman" w:hAnsi="Times New Roman" w:cs="Times New Roman"/>
          <w:sz w:val="28"/>
          <w:szCs w:val="28"/>
        </w:rPr>
        <w:t>___________</w:t>
      </w:r>
      <w:r w:rsidRPr="001E502F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3D4C40" w:rsidRPr="001E502F" w:rsidRDefault="003D4C40" w:rsidP="00CB3D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1E502F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1E502F">
        <w:rPr>
          <w:rFonts w:ascii="Times New Roman" w:hAnsi="Times New Roman" w:cs="Times New Roman"/>
          <w:sz w:val="28"/>
          <w:szCs w:val="28"/>
        </w:rPr>
        <w:t>___________</w:t>
      </w:r>
      <w:r w:rsidRPr="001E502F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E502F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1E50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502F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1E502F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3D4C40" w:rsidRPr="001E502F" w:rsidRDefault="003D4C40" w:rsidP="00CB3D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CA2F38" w:rsidRPr="007D059C" w:rsidRDefault="00CA2F38" w:rsidP="00CA2F3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7D059C">
        <w:rPr>
          <w:rFonts w:ascii="Times New Roman" w:hAnsi="Times New Roman"/>
          <w:b/>
          <w:i/>
          <w:sz w:val="28"/>
          <w:szCs w:val="28"/>
        </w:rPr>
        <w:t>3. </w:t>
      </w:r>
      <w:r>
        <w:rPr>
          <w:rFonts w:ascii="Times New Roman" w:hAnsi="Times New Roman"/>
          <w:b/>
          <w:i/>
          <w:sz w:val="28"/>
          <w:szCs w:val="28"/>
          <w:highlight w:val="cyan"/>
        </w:rPr>
        <w:t>Многофункциональный центр</w:t>
      </w:r>
      <w:r>
        <w:rPr>
          <w:rFonts w:ascii="Times New Roman" w:hAnsi="Times New Roman"/>
          <w:b/>
          <w:i/>
          <w:sz w:val="28"/>
          <w:szCs w:val="28"/>
        </w:rPr>
        <w:t>, расположенный</w:t>
      </w:r>
      <w:r w:rsidRPr="007D059C">
        <w:rPr>
          <w:rFonts w:ascii="Times New Roman" w:hAnsi="Times New Roman"/>
          <w:b/>
          <w:i/>
          <w:sz w:val="28"/>
          <w:szCs w:val="28"/>
        </w:rPr>
        <w:t xml:space="preserve"> на территории </w:t>
      </w:r>
      <w:r>
        <w:rPr>
          <w:rFonts w:ascii="Times New Roman" w:hAnsi="Times New Roman"/>
          <w:b/>
          <w:i/>
          <w:sz w:val="28"/>
          <w:szCs w:val="28"/>
        </w:rPr>
        <w:t>городского округа Фрязино.</w:t>
      </w:r>
    </w:p>
    <w:p w:rsidR="00CA2F38" w:rsidRPr="007D059C" w:rsidRDefault="00CA2F38" w:rsidP="00CA2F3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Место нахождения </w:t>
      </w:r>
      <w:r>
        <w:rPr>
          <w:rFonts w:ascii="Times New Roman" w:hAnsi="Times New Roman"/>
          <w:sz w:val="28"/>
          <w:szCs w:val="28"/>
          <w:highlight w:val="cyan"/>
        </w:rPr>
        <w:t>многофункционального центр</w:t>
      </w:r>
      <w:r w:rsidRPr="00717440">
        <w:rPr>
          <w:rFonts w:ascii="Times New Roman" w:hAnsi="Times New Roman"/>
          <w:sz w:val="28"/>
          <w:szCs w:val="28"/>
          <w:highlight w:val="cyan"/>
        </w:rPr>
        <w:t>а</w:t>
      </w:r>
      <w:r w:rsidRPr="007D059C">
        <w:rPr>
          <w:rFonts w:ascii="Times New Roman" w:hAnsi="Times New Roman"/>
          <w:sz w:val="28"/>
          <w:szCs w:val="28"/>
        </w:rPr>
        <w:t xml:space="preserve">: </w:t>
      </w:r>
      <w:r w:rsidRPr="00436AE1">
        <w:rPr>
          <w:rFonts w:ascii="Times New Roman" w:hAnsi="Times New Roman"/>
          <w:sz w:val="28"/>
          <w:szCs w:val="28"/>
        </w:rPr>
        <w:t xml:space="preserve">МУ «МФЦ предоставления государственных и муниципальных услуг городского округа Фрязино Московской области»; Московская область, г. Фрязино,             </w:t>
      </w:r>
      <w:r>
        <w:rPr>
          <w:rFonts w:ascii="Times New Roman" w:hAnsi="Times New Roman"/>
          <w:sz w:val="28"/>
          <w:szCs w:val="28"/>
        </w:rPr>
        <w:t xml:space="preserve">          ул. Центральная, д.12.</w:t>
      </w:r>
    </w:p>
    <w:p w:rsidR="00CA2F38" w:rsidRPr="007D059C" w:rsidRDefault="00CA2F38" w:rsidP="00CA2F3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График работы </w:t>
      </w:r>
      <w:r>
        <w:rPr>
          <w:rFonts w:ascii="Times New Roman" w:hAnsi="Times New Roman"/>
          <w:sz w:val="28"/>
          <w:szCs w:val="28"/>
          <w:highlight w:val="cyan"/>
        </w:rPr>
        <w:t>многофункционального центр</w:t>
      </w:r>
      <w:r w:rsidRPr="00717440">
        <w:rPr>
          <w:rFonts w:ascii="Times New Roman" w:hAnsi="Times New Roman"/>
          <w:sz w:val="28"/>
          <w:szCs w:val="28"/>
          <w:highlight w:val="cyan"/>
        </w:rPr>
        <w:t>а</w:t>
      </w:r>
      <w:r w:rsidRPr="007D059C">
        <w:rPr>
          <w:rFonts w:ascii="Times New Roman" w:hAnsi="Times New Roman"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CA2F38" w:rsidRPr="006B058C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CA2F38" w:rsidRPr="007D059C" w:rsidRDefault="00CA2F3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4E5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ьник</w:t>
            </w:r>
            <w:r w:rsidRPr="007D059C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A2F38" w:rsidRPr="00436AE1" w:rsidRDefault="00CA2F3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36AE1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CA2F38" w:rsidRPr="006B058C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CA2F38" w:rsidRPr="007D059C" w:rsidRDefault="00CA2F3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A2F38" w:rsidRPr="00436AE1" w:rsidRDefault="00CA2F3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36AE1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CA2F38" w:rsidRPr="006B058C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CA2F38" w:rsidRPr="007D059C" w:rsidRDefault="00CA2F3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A2F38" w:rsidRPr="00436AE1" w:rsidRDefault="00CA2F3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36AE1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CA2F38" w:rsidRPr="006B058C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CA2F38" w:rsidRPr="007D059C" w:rsidRDefault="00CA2F3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A2F38" w:rsidRPr="00436AE1" w:rsidRDefault="00CA2F3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36AE1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CA2F38" w:rsidRPr="006B058C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CA2F38" w:rsidRPr="007D059C" w:rsidRDefault="00CA2F3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A2F38" w:rsidRPr="00436AE1" w:rsidRDefault="00CA2F3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36AE1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CA2F38" w:rsidRPr="006B058C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CA2F38" w:rsidRPr="007D059C" w:rsidRDefault="00CA2F3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A2F38" w:rsidRPr="00436AE1" w:rsidRDefault="00CA2F3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36AE1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CA2F38" w:rsidRPr="006B058C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CA2F38" w:rsidRPr="007D059C" w:rsidRDefault="00CA2F3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A2F38" w:rsidRPr="007D059C" w:rsidRDefault="00CA2F38" w:rsidP="00314B17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D059C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CA2F38" w:rsidRPr="007D059C" w:rsidRDefault="00CA2F38" w:rsidP="00CA2F3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Почтовый адрес </w:t>
      </w:r>
      <w:r>
        <w:rPr>
          <w:rFonts w:ascii="Times New Roman" w:hAnsi="Times New Roman"/>
          <w:sz w:val="28"/>
          <w:szCs w:val="28"/>
          <w:highlight w:val="cyan"/>
        </w:rPr>
        <w:t>многофункционального центра</w:t>
      </w:r>
      <w:r w:rsidRPr="007D059C">
        <w:rPr>
          <w:rFonts w:ascii="Times New Roman" w:hAnsi="Times New Roman"/>
          <w:sz w:val="28"/>
          <w:szCs w:val="28"/>
        </w:rPr>
        <w:t>:</w:t>
      </w:r>
      <w:r w:rsidRPr="007D059C">
        <w:rPr>
          <w:rFonts w:ascii="Times New Roman" w:hAnsi="Times New Roman"/>
          <w:i/>
          <w:sz w:val="28"/>
          <w:szCs w:val="28"/>
        </w:rPr>
        <w:t xml:space="preserve"> </w:t>
      </w:r>
      <w:r w:rsidRPr="00363330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CA2F38" w:rsidRPr="007D059C" w:rsidRDefault="00CA2F38" w:rsidP="00CA2F3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Телефон: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059C">
        <w:rPr>
          <w:rFonts w:ascii="Times New Roman" w:hAnsi="Times New Roman"/>
          <w:sz w:val="28"/>
          <w:szCs w:val="28"/>
        </w:rPr>
        <w:t xml:space="preserve"> </w:t>
      </w:r>
      <w:r w:rsidRPr="001F1011">
        <w:rPr>
          <w:rFonts w:ascii="Times New Roman" w:hAnsi="Times New Roman"/>
          <w:sz w:val="28"/>
          <w:szCs w:val="28"/>
        </w:rPr>
        <w:t>8(496)255-44-26, 8(496)255-44-27</w:t>
      </w:r>
      <w:r w:rsidRPr="007D059C">
        <w:rPr>
          <w:rFonts w:ascii="Times New Roman" w:hAnsi="Times New Roman"/>
          <w:i/>
          <w:sz w:val="28"/>
          <w:szCs w:val="28"/>
        </w:rPr>
        <w:t>.</w:t>
      </w:r>
    </w:p>
    <w:p w:rsidR="00CA2F38" w:rsidRPr="007D059C" w:rsidRDefault="00CA2F38" w:rsidP="00CA2F3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Официальный сайт </w:t>
      </w:r>
      <w:r>
        <w:rPr>
          <w:rFonts w:ascii="Times New Roman" w:hAnsi="Times New Roman"/>
          <w:sz w:val="28"/>
          <w:szCs w:val="28"/>
          <w:highlight w:val="cyan"/>
        </w:rPr>
        <w:t>многофункционального центра</w:t>
      </w:r>
      <w:r w:rsidRPr="007D059C">
        <w:rPr>
          <w:rFonts w:ascii="Times New Roman" w:hAnsi="Times New Roman"/>
          <w:sz w:val="28"/>
          <w:szCs w:val="28"/>
        </w:rPr>
        <w:t xml:space="preserve"> в сети Интернет</w:t>
      </w:r>
      <w:r w:rsidRPr="007D059C">
        <w:rPr>
          <w:rFonts w:ascii="Times New Roman" w:hAnsi="Times New Roman"/>
          <w:i/>
          <w:sz w:val="28"/>
          <w:szCs w:val="28"/>
        </w:rPr>
        <w:t xml:space="preserve">: </w:t>
      </w:r>
      <w:r w:rsidRPr="001F1011">
        <w:rPr>
          <w:rFonts w:ascii="Times New Roman" w:hAnsi="Times New Roman"/>
          <w:sz w:val="28"/>
          <w:szCs w:val="28"/>
        </w:rPr>
        <w:t>http:</w:t>
      </w:r>
      <w:r>
        <w:rPr>
          <w:rFonts w:ascii="Times New Roman" w:hAnsi="Times New Roman"/>
          <w:sz w:val="28"/>
          <w:szCs w:val="28"/>
        </w:rPr>
        <w:t>//fryazino.org/munic_uslugi/Mfc.</w:t>
      </w:r>
    </w:p>
    <w:p w:rsidR="00CA2F38" w:rsidRPr="007D059C" w:rsidRDefault="00CA2F38" w:rsidP="00CA2F38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/>
          <w:sz w:val="28"/>
          <w:szCs w:val="28"/>
          <w:highlight w:val="cyan"/>
        </w:rPr>
        <w:t>многофункционального центра</w:t>
      </w:r>
      <w:r w:rsidRPr="007D059C">
        <w:rPr>
          <w:rFonts w:ascii="Times New Roman" w:hAnsi="Times New Roman"/>
          <w:sz w:val="28"/>
          <w:szCs w:val="28"/>
        </w:rPr>
        <w:t xml:space="preserve"> в сети Интернет: </w:t>
      </w:r>
      <w:r w:rsidRPr="00436AE1">
        <w:rPr>
          <w:rFonts w:ascii="Times New Roman" w:hAnsi="Times New Roman"/>
          <w:sz w:val="28"/>
          <w:szCs w:val="28"/>
        </w:rPr>
        <w:t>mfc-fryazino@mosreg.ru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3D4C40" w:rsidRPr="001E502F" w:rsidRDefault="003D4C40" w:rsidP="00DC39D1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4. О</w:t>
      </w:r>
      <w:r w:rsidRPr="001E502F">
        <w:rPr>
          <w:rFonts w:ascii="Times New Roman" w:eastAsia="Times New Roman" w:hAnsi="Times New Roman" w:cs="Times New Roman"/>
          <w:b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и, участвующие</w:t>
      </w:r>
      <w:r w:rsidRPr="001E502F">
        <w:rPr>
          <w:rFonts w:ascii="Times New Roman" w:eastAsia="Times New Roman" w:hAnsi="Times New Roman" w:cs="Times New Roman"/>
          <w:b/>
          <w:sz w:val="28"/>
          <w:szCs w:val="28"/>
        </w:rPr>
        <w:t xml:space="preserve"> в предоставлении муниципальной услуги</w:t>
      </w:r>
    </w:p>
    <w:p w:rsidR="003D4C40" w:rsidRPr="001E502F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502F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</w:t>
      </w:r>
      <w:r w:rsidRPr="00B826C6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Pr="001E502F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1E502F">
        <w:rPr>
          <w:rFonts w:ascii="Times New Roman" w:hAnsi="Times New Roman" w:cs="Times New Roman"/>
          <w:sz w:val="28"/>
          <w:szCs w:val="28"/>
        </w:rPr>
        <w:t>___________</w:t>
      </w:r>
      <w:r w:rsidRPr="001E502F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1E502F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образования, название улицы, номер дома).</w:t>
      </w:r>
    </w:p>
    <w:p w:rsidR="003D4C40" w:rsidRPr="001E502F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502F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Pr="00B826C6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Pr="001E502F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1E502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1E502F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1E502F" w:rsidRDefault="003D4C40" w:rsidP="00CB3D92">
            <w:pPr>
              <w:tabs>
                <w:tab w:val="left" w:pos="1276"/>
              </w:tabs>
              <w:spacing w:before="60" w:after="60"/>
              <w:ind w:firstLine="709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1E502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3D4C40" w:rsidRPr="001E502F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502F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Pr="00B826C6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Pr="001E502F">
        <w:rPr>
          <w:rFonts w:ascii="Times New Roman" w:hAnsi="Times New Roman" w:cs="Times New Roman"/>
          <w:sz w:val="28"/>
          <w:szCs w:val="28"/>
        </w:rPr>
        <w:t>:</w:t>
      </w:r>
      <w:r w:rsidRPr="001E502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E502F">
        <w:rPr>
          <w:rFonts w:ascii="Times New Roman" w:hAnsi="Times New Roman" w:cs="Times New Roman"/>
          <w:sz w:val="28"/>
          <w:szCs w:val="28"/>
        </w:rPr>
        <w:t>___________</w:t>
      </w:r>
      <w:r w:rsidRPr="001E502F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3D4C40" w:rsidRPr="001E502F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Справочный т</w:t>
      </w:r>
      <w:r w:rsidRPr="001E502F">
        <w:rPr>
          <w:rFonts w:ascii="Times New Roman" w:hAnsi="Times New Roman" w:cs="Times New Roman"/>
          <w:sz w:val="28"/>
          <w:szCs w:val="28"/>
        </w:rPr>
        <w:t xml:space="preserve">елефон </w:t>
      </w:r>
      <w:r w:rsidRPr="00B826C6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Pr="001E502F">
        <w:rPr>
          <w:rFonts w:ascii="Times New Roman" w:hAnsi="Times New Roman" w:cs="Times New Roman"/>
          <w:sz w:val="28"/>
          <w:szCs w:val="28"/>
        </w:rPr>
        <w:t>: ___________</w:t>
      </w:r>
      <w:r w:rsidRPr="001E502F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3D4C40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E502F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Pr="00B826C6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E502F">
        <w:rPr>
          <w:rFonts w:ascii="Times New Roman" w:hAnsi="Times New Roman" w:cs="Times New Roman"/>
          <w:sz w:val="28"/>
          <w:szCs w:val="28"/>
        </w:rPr>
        <w:t>в сети Интернет</w:t>
      </w:r>
      <w:r w:rsidRPr="001E502F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1E502F">
        <w:rPr>
          <w:rFonts w:ascii="Times New Roman" w:hAnsi="Times New Roman" w:cs="Times New Roman"/>
          <w:sz w:val="28"/>
          <w:szCs w:val="28"/>
        </w:rPr>
        <w:t>___________</w:t>
      </w:r>
      <w:r w:rsidRPr="001E502F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3D4C40" w:rsidRDefault="003D4C40" w:rsidP="00CB3D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1E502F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Pr="00B826C6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E502F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1E502F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3D4C40" w:rsidRDefault="003D4C40" w:rsidP="003D4C4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Default="003D4C40" w:rsidP="003D4C4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3D4C40" w:rsidSect="003D4C40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3D4C40" w:rsidRDefault="003D4C40" w:rsidP="003D4C4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2</w:t>
      </w:r>
    </w:p>
    <w:p w:rsidR="003D4C40" w:rsidRPr="00E21D97" w:rsidRDefault="003D4C40" w:rsidP="003D4C4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C4402B" w:rsidRDefault="003D4C40" w:rsidP="003D4C40">
      <w:pPr>
        <w:spacing w:before="60" w:after="60"/>
        <w:jc w:val="center"/>
        <w:rPr>
          <w:rFonts w:ascii="Times New Roman" w:hAnsi="Times New Roman" w:cs="Times New Roman"/>
          <w:b/>
          <w:sz w:val="28"/>
        </w:rPr>
      </w:pPr>
      <w:r w:rsidRPr="0098787B">
        <w:rPr>
          <w:rFonts w:ascii="Times New Roman" w:hAnsi="Times New Roman" w:cs="Times New Roman"/>
          <w:b/>
          <w:sz w:val="28"/>
        </w:rPr>
        <w:t xml:space="preserve">Блок- схема предоставления </w:t>
      </w:r>
      <w:r w:rsidR="0098787B" w:rsidRPr="0098787B">
        <w:rPr>
          <w:rFonts w:ascii="Times New Roman" w:hAnsi="Times New Roman" w:cs="Times New Roman"/>
          <w:b/>
          <w:sz w:val="28"/>
        </w:rPr>
        <w:t xml:space="preserve">муниципальной </w:t>
      </w:r>
      <w:r w:rsidRPr="0098787B">
        <w:rPr>
          <w:rFonts w:ascii="Times New Roman" w:hAnsi="Times New Roman" w:cs="Times New Roman"/>
          <w:b/>
          <w:sz w:val="28"/>
        </w:rPr>
        <w:t xml:space="preserve"> услуги по </w:t>
      </w:r>
      <w:r w:rsidR="0098787B" w:rsidRPr="003D4C40">
        <w:rPr>
          <w:rFonts w:ascii="Times New Roman" w:eastAsia="PMingLiU" w:hAnsi="Times New Roman" w:cs="Times New Roman"/>
          <w:b/>
          <w:bCs/>
          <w:sz w:val="28"/>
          <w:szCs w:val="28"/>
        </w:rPr>
        <w:t>согласовани</w:t>
      </w:r>
      <w:r w:rsidR="002102C7">
        <w:rPr>
          <w:rFonts w:ascii="Times New Roman" w:eastAsia="PMingLiU" w:hAnsi="Times New Roman" w:cs="Times New Roman"/>
          <w:b/>
          <w:bCs/>
          <w:sz w:val="28"/>
          <w:szCs w:val="28"/>
        </w:rPr>
        <w:t>ю</w:t>
      </w:r>
      <w:r w:rsidR="0098787B" w:rsidRPr="003D4C40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местоположения границ земельного участка органом местного самоуправления</w:t>
      </w:r>
    </w:p>
    <w:p w:rsidR="003D4C40" w:rsidRDefault="00CA2F38" w:rsidP="003D4C40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</w:rPr>
      </w:pPr>
      <w:r>
        <w:rPr>
          <w:noProof/>
        </w:rPr>
      </w:r>
      <w:r>
        <w:rPr>
          <w:noProof/>
        </w:rPr>
        <w:pict>
          <v:group id="Полотно 165" o:spid="_x0000_s1026" editas="canvas" style="width:492.15pt;height:574.8pt;mso-position-horizontal-relative:char;mso-position-vertical-relative:line" coordsize="62503,72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oHt3QYAACg/AAAOAAAAZHJzL2Uyb0RvYy54bWzsW+2SmzYU/d+ZvgPDf8cICZA88WaS9brT&#10;mbTNNOkDyIBtWkCuYNfedvruvRIfFv6I02xtd1z2hxeMLPRxde45V1ev32yy1HqKZZGIfGyjV45t&#10;xXkooiRfjO1fPk0H1LaKkucRT0Uej+3nuLDf3H37zev1ahS7YinSKJYWVJIXo/VqbC/LcjUaDotw&#10;GWe8eCVWcQ4P50JmvIRbuRhGkq+h9iwduo7jD9dCRispwrgo4NtJ9dC+0/XP53FY/jSfF3FppWMb&#10;2lbqT6k/Z+pzePeajxaSr5ZJWDeDf0UrMp7k8NK2qgkvufUok72qsiSUohDz8lUosqGYz5Mw1n2A&#10;3iBnpzf3PH/ihe5MCKPTNBCu/sV6ZwvV7lxMkzSF0RhC7SP1nfq/hvmJ4cv1CmanWLXzVLzs/R+X&#10;fBXrbhWj8MenD9JKIjAe28p5Bjby9rEUuoiFMFUzpF4P5T6uPkjV1mL1XoS/FVYu7pc8X8RvpRTr&#10;ZcwjaBZS5aEPxg/UTQE/tWbrH0QE9XOoX0/WZi4zVSFMg7UZ25iywHGwbT1DPR5BFLPKPuJNaYVQ&#10;ALkuDRxoZwglGCGUevp1fNTUtJJF+V0sMktdjO15KtbQRllO4jBRS0S/lj+9L0rVTD5qyutuiTSJ&#10;1CzoG7mY3afSeuJguFP9V7+qMIulubWGpniup2vuPCvMKhz9d6iKLClhBaZJNrZpW4iP1Hg+5BE0&#10;k49KnqTVNTQ5zesBVmNazc1MRM8wvlJUywvgAC6WQv5hW2tYWmO7+P2Ry9i20u9zmCOGCFFrUd8Q&#10;L3DhRppPZuYTnodQ1dgubau6vC+r9fu4ksliCW9Cuu+5UHYzT/TIqjmvWlU3Fqz3QmbsHjJjbUgd&#10;qzyfGXsYRhSGVFmxz/zAw70V91Z81MkcBmNAwQqMPynweyc2FoI128Viq9zAg2b9nQuVEUYeUqAL&#10;9kyxxwK/a84kYADbpAJln3jI0z4DkOoIKEsgBbeJw+VmtqmnqIdkg1mAcewZsyYKBiJfxpix30Az&#10;mLK/a8oIBaTlF9RHTvBCU25ZXeW2TZrXfAPLG9iIwke10DVl/ZM57IE+UDIgrv8wIM5kMng7vScD&#10;f4oCb4In9/cT9JdaQoiMlkkUxbmiLQ19RuTL2GFN5Cvi2xLo4xTmGAsadpuheRX0ZadLyCXOO5cN&#10;pj4NBmRKvAGgBh04iL1jvkMYmUy7XXqf5PHLu3RpetbOiGr+digADZuJ1uR4y90UZtT0u4eOfVHi&#10;HYAO9yp+ECsq16oT5gGJ7jrCDnoErod87Sm/3hH26NECYo8etZs4hh7tmuiJh0E8/AY9jJAG0XLM&#10;YB7KUZ2LPANfrqXgIeqMEMJ+E8+gvuOd4hvbeIYIH7M4/yyP7sDHpf2gDlNsnd4NspvjLr1fgsYS&#10;DA4tQe05L7QEUQA8vtaviFCH4l2/zRxPLVIVVERuoPSucuzH/XYk1rmOeW5VrMKQRVSrHB79CnJ5&#10;nqUQyYb4oQW1Q/1QZbcMBKq2ZVDgBCio36sDlLoFfXzy5uKTsCGzJ4a1wRnr4TJi+GSgEgXYa9xT&#10;T2iBJZgR/V4Of8FuxdfL4Zal9d7U8KasAQ+T0GqZaaDHWQkthvhNo4IJdYN9bwqurPGmsJvHWLUl&#10;eDQcfBZvinEdpwYv3nvTG97tQ2Bqu+7Uv1JsOWjFnht4LiK7u9cBRDkbd4oQRcBLP080b3unREc9&#10;WyXQw7wB8+hQLobfjtUlcjECX4kWtenHMHL0Pkgl4lUihgfw6jR7fpghF5+QTG3g4lMssyTnpZBb&#10;8VSJrV7q3JzUQW0uxnYX27+O1sFbcGaY7NkzQQ5r7NnzmeedIC2nkLkTe1N8rP0CCInK4Lnp0Fgn&#10;2teH7k+E7tsF0btA0wX+dzJggM1R4gCWgTN0CfV9yPbT0Ty1Y6/cISYMMSWKVAjRo4xVKV/HI4in&#10;4OOfb8IrVLlKjP/YhlQrSnurNq26TYW5loAnKKC4FvAYYt2U7qYnMgR5qJUtQ14XqmjncVs+h35n&#10;wCkbbdTL91uW74fyO66T52iiPKawL0u0BW5FTwflAwLZYy/MDrsBlNdDpEKPPcqbKH8w76D1iBeQ&#10;78R1IRhVHaUgHnUp2tv07KC8eyWUx3qt90Ha2z6SAb58L0h7pWx2E+U9dZqoSrk5gvIeDXouD2n/&#10;Su70KN+cg2vOy7U7+T/DiQY4CJfGFhz4acbqAihvGrOPXQwHj3aFKYa0slqYAmFxq62R42T+fyBM&#10;2wnqKYtJWa6+s2xSFsBdSLXWMdgtMkPCtT68oYIscPYTkxMx2nMIU+UOmq2OXpheR5hCxEmfxtYJ&#10;cvXRcXXe27yHa/OA+93fAAAA//8DAFBLAwQUAAYACAAAACEAtcsDVtoAAAAGAQAADwAAAGRycy9k&#10;b3ducmV2LnhtbEyPwU7DMBBE70j8g7WVuFEntKraEKdCRRXqgQOFD3DsJYlqr6PYbdK/78IFLiOt&#10;ZjTzttxO3okLDrELpCCfZyCQTLAdNQq+PvePaxAxabLaBUIFV4ywre7vSl3YMNIHXo6pEVxCsdAK&#10;2pT6QspoWvQ6zkOPxN53GLxOfA6NtIMeudw7+ZRlK+l1R7zQ6h53LZrT8ewV9GjT1eUG8fU9G2s0&#10;b4edI6UeZtPLM4iEU/oLww8+o0PFTHU4k43CKeBH0q+yt1kvFyBqDuXLzQpkVcr/+NUNAAD//wMA&#10;UEsBAi0AFAAGAAgAAAAhALaDOJL+AAAA4QEAABMAAAAAAAAAAAAAAAAAAAAAAFtDb250ZW50X1R5&#10;cGVzXS54bWxQSwECLQAUAAYACAAAACEAOP0h/9YAAACUAQAACwAAAAAAAAAAAAAAAAAvAQAAX3Jl&#10;bHMvLnJlbHNQSwECLQAUAAYACAAAACEAuSKB7d0GAAAoPwAADgAAAAAAAAAAAAAAAAAuAgAAZHJz&#10;L2Uyb0RvYy54bWxQSwECLQAUAAYACAAAACEAtcsDVtoAAAAGAQAADwAAAAAAAAAAAAAAAAA3CQAA&#10;ZHJzL2Rvd25yZXYueG1sUEsFBgAAAAAEAAQA8wAAAD4K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62503;height:72999;visibility:visible;mso-wrap-style:square">
              <v:fill o:detectmouseclick="t"/>
              <v:path o:connecttype="none"/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38" o:spid="_x0000_s1028" type="#_x0000_t110" style="position:absolute;left:38970;top:15418;width:12287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6SZMEA&#10;AADaAAAADwAAAGRycy9kb3ducmV2LnhtbERPTWvCQBC9C/6HZYTedFOVtqSuUgpiD1I0LZ6n2TEJ&#10;zcyG7GpSf31XEDwNj/c5i1XPtTpT6ysnBh4nCSiS3NlKCgPfX+vxCygfUCzWTsjAH3lYLYeDBabW&#10;dbKncxYKFUPEp2igDKFJtfZ5SYx+4hqSyB1dyxgibAttW+xiONd6miRPmrGS2FBiQ+8l5b/ZiQ3s&#10;fuY77raXI28v8wPXp83z4XNmzMOof3sFFagPd/HN/WHjfLi+cr16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OkmTBAAAA2gAAAA8AAAAAAAAAAAAAAAAAmAIAAGRycy9kb3du&#10;cmV2LnhtbFBLBQYAAAAABAAEAPUAAACGAwAAAAA=&#10;"/>
            <v:shape id="AutoShape 139" o:spid="_x0000_s1029" type="#_x0000_t110" style="position:absolute;left:5372;top:16967;width:12287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wME8QA&#10;AADaAAAADwAAAGRycy9kb3ducmV2LnhtbESPQWvCQBSE7wX/w/KE3upGK7ZEVymF0h5ENC2en9ln&#10;Esx7G7KrSf31rlDocZiZb5jFqudaXaj1lRMD41ECiiR3tpLCwM/3x9MrKB9QLNZOyMAveVgtBw8L&#10;TK3rZEeXLBQqQsSnaKAMoUm19nlJjH7kGpLoHV3LGKJsC21b7CKcaz1JkplmrCQulNjQe0n5KTuz&#10;ge1huuVufT3y+jrdc33+fNlvno15HPZvc1CB+vAf/mt/WQMTuF+JN0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cDBPEAAAA2gAAAA8AAAAAAAAAAAAAAAAAmAIAAGRycy9k&#10;b3ducmV2LnhtbFBLBQYAAAAABAAEAPUAAACJAwAAAAA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0" o:spid="_x0000_s1030" type="#_x0000_t202" style="position:absolute;left:13151;top:8359;width:47997;height:6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<v:textbox>
                <w:txbxContent>
                  <w:p w:rsidR="00A7624D" w:rsidRPr="00775061" w:rsidRDefault="00A7624D" w:rsidP="0098787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98787B">
                      <w:rPr>
                        <w:rFonts w:ascii="Times New Roman" w:hAnsi="Times New Roman"/>
                      </w:rPr>
                      <w:t>прием и регистрация заявления и документов, необходимых для предоставления муниципальной услуги</w:t>
                    </w:r>
                  </w:p>
                </w:txbxContent>
              </v:textbox>
            </v:shape>
            <v:shape id="Text Box 141" o:spid="_x0000_s1031" type="#_x0000_t202" style="position:absolute;left:362;top:8356;width:11747;height:86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A7624D" w:rsidRDefault="00A7624D" w:rsidP="0098787B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Пакет документов, представляемых</w:t>
                    </w:r>
                    <w:r w:rsidRPr="00105674">
                      <w:rPr>
                        <w:rFonts w:ascii="Times New Roman" w:hAnsi="Times New Roman"/>
                      </w:rPr>
                      <w:t xml:space="preserve"> Заявителем</w:t>
                    </w:r>
                  </w:p>
                  <w:p w:rsidR="00A7624D" w:rsidRDefault="00A7624D" w:rsidP="0098787B">
                    <w:pPr>
                      <w:rPr>
                        <w:rFonts w:ascii="Times New Roman" w:hAnsi="Times New Roman"/>
                      </w:rPr>
                    </w:pPr>
                  </w:p>
                  <w:p w:rsidR="00A7624D" w:rsidRPr="00105674" w:rsidRDefault="00A7624D" w:rsidP="0098787B">
                    <w:pPr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shape>
            <v:shape id="Text Box 142" o:spid="_x0000_s1032" type="#_x0000_t202" style="position:absolute;left:39675;top:15951;width:11747;height:7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<v:textbox>
                <w:txbxContent>
                  <w:p w:rsidR="00A7624D" w:rsidRDefault="00A7624D" w:rsidP="0098787B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В</w:t>
                    </w:r>
                    <w:r w:rsidRPr="00D652E8">
                      <w:rPr>
                        <w:rFonts w:ascii="Times New Roman" w:hAnsi="Times New Roman"/>
                        <w:sz w:val="20"/>
                        <w:szCs w:val="20"/>
                      </w:rPr>
                      <w:t>се</w:t>
                    </w:r>
                  </w:p>
                  <w:p w:rsidR="00A7624D" w:rsidRPr="00D652E8" w:rsidRDefault="00A7624D" w:rsidP="0098787B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D652E8">
                      <w:rPr>
                        <w:rFonts w:ascii="Times New Roman" w:hAnsi="Times New Roman"/>
                        <w:sz w:val="20"/>
                        <w:szCs w:val="20"/>
                      </w:rPr>
                      <w:t>обязательные документы представлены</w:t>
                    </w:r>
                  </w:p>
                </w:txbxContent>
              </v:textbox>
            </v:shape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143" o:spid="_x0000_s1033" type="#_x0000_t114" style="position:absolute;left:359;top:8359;width:11136;height:86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JSwMAA&#10;AADaAAAADwAAAGRycy9kb3ducmV2LnhtbERPXWvCMBR9H+w/hDvY25pOadHOKEMQB8OhXWGvl+au&#10;LTY3JYna/XsjCHs8nO/FajS9OJPznWUFr0kKgri2uuNGQfW9eZmB8AFZY2+ZFPyRh9Xy8WGBhbYX&#10;PtC5DI2IIewLVNCGMBRS+rolgz6xA3Hkfq0zGCJ0jdQOLzHc9HKSprk02HFsaHGgdUv1sTyZOGOb&#10;/WTTPc/dcWeqr895ie7QKfX8NL6/gQg0hn/x3f2hFeRwuxL9IJd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yJSwMAAAADaAAAADwAAAAAAAAAAAAAAAACYAgAAZHJzL2Rvd25y&#10;ZXYueG1sUEsFBgAAAAAEAAQA9QAAAIUDAAAAAA==&#10;" filled="f"/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AutoShape 144" o:spid="_x0000_s1034" type="#_x0000_t67" style="position:absolute;left:17107;top:14808;width:1905;height:12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KLk8UA&#10;AADaAAAADwAAAGRycy9kb3ducmV2LnhtbESP0WrCQBRE3wX/YblCX6RubMG2qWsIFiFQFGr9gEv2&#10;Nolm76bZbRL9+q4g+DjMzBlmmQymFh21rrKsYD6LQBDnVldcKDh8bx5fQTiPrLG2TArO5CBZjUdL&#10;jLXt+Yu6vS9EgLCLUUHpfRNL6fKSDLqZbYiD92Nbgz7ItpC6xT7ATS2fomghDVYcFkpsaF1Sftr/&#10;GQXTjZW7D5M+b38Ppntbby+f2emo1MNkSN9BeBr8PXxrZ1rBC1yvhBs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IouTxQAAANoAAAAPAAAAAAAAAAAAAAAAAJgCAABkcnMv&#10;ZG93bnJldi54bWxQSwUGAAAAAAQABAD1AAAAigMAAAAA&#10;" adj="16074"/>
            <v:shape id="Text Box 145" o:spid="_x0000_s1035" type="#_x0000_t202" style="position:absolute;left:5372;top:16967;width:11735;height:7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<v:textbox>
                <w:txbxContent>
                  <w:p w:rsidR="00A7624D" w:rsidRDefault="00A7624D" w:rsidP="0098787B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Не в</w:t>
                    </w:r>
                    <w:r w:rsidRPr="00D652E8">
                      <w:rPr>
                        <w:rFonts w:ascii="Times New Roman" w:hAnsi="Times New Roman"/>
                        <w:sz w:val="20"/>
                        <w:szCs w:val="20"/>
                      </w:rPr>
                      <w:t>се</w:t>
                    </w:r>
                  </w:p>
                  <w:p w:rsidR="00A7624D" w:rsidRPr="00D652E8" w:rsidRDefault="00A7624D" w:rsidP="0098787B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D652E8">
                      <w:rPr>
                        <w:rFonts w:ascii="Times New Roman" w:hAnsi="Times New Roman"/>
                        <w:sz w:val="20"/>
                        <w:szCs w:val="20"/>
                      </w:rPr>
                      <w:t>обязательные документы представлены</w:t>
                    </w:r>
                  </w:p>
                </w:txbxContent>
              </v:textbox>
            </v:shape>
            <v:shape id="AutoShape 146" o:spid="_x0000_s1036" type="#_x0000_t67" style="position:absolute;left:33687;top:14827;width:1917;height:10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G6esQA&#10;AADaAAAADwAAAGRycy9kb3ducmV2LnhtbESP0WrCQBRE3wX/YblCX0rdtAUxqatIJCAUBTUfcMne&#10;JqnZu2l2jWm/3hUKPg4zc4ZZrAbTiJ46V1tW8DqNQBAXVtdcKshP2cschPPIGhvLpOCXHKyW49EC&#10;E22vfKD+6EsRIOwSVFB53yZSuqIig25qW+LgfdnOoA+yK6Xu8BrgppFvUTSTBmsOCxW2lFZUnI8X&#10;o+A5s3K/Mev33U9u+jjd/X1uz99KPU2G9QcIT4N/hP/bW60ghvuVc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xunrEAAAA2gAAAA8AAAAAAAAAAAAAAAAAmAIAAGRycy9k&#10;b3ducmV2LnhtbFBLBQYAAAAABAAEAPUAAACJAwAAAAA=&#10;" adj="16074"/>
            <v:shape id="Text Box 161" o:spid="_x0000_s1037" type="#_x0000_t202" style="position:absolute;left:3759;top:27521;width:17494;height:11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<v:textbox>
                <w:txbxContent>
                  <w:p w:rsidR="00A7624D" w:rsidRPr="002D5D3E" w:rsidRDefault="00A7624D" w:rsidP="0098787B">
                    <w:pPr>
                      <w:pStyle w:val="ConsPlusNormal"/>
                      <w:widowControl/>
                      <w:ind w:firstLine="0"/>
                      <w:jc w:val="center"/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</w:pPr>
                    <w:r w:rsidRPr="002D5D3E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 xml:space="preserve">Направление (выдача) </w:t>
                    </w:r>
                    <w:r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уведомления</w:t>
                    </w:r>
                    <w:r w:rsidRPr="002D5D3E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 xml:space="preserve"> об отказе в </w:t>
                    </w:r>
                    <w:r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приеме документов</w:t>
                    </w:r>
                  </w:p>
                  <w:p w:rsidR="00A7624D" w:rsidRPr="00775061" w:rsidRDefault="00A7624D" w:rsidP="0098787B"/>
                </w:txbxContent>
              </v:textbox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AutoShape 164" o:spid="_x0000_s1038" type="#_x0000_t116" style="position:absolute;left:3760;top:931;width:53970;height:3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WA9sEA&#10;AADbAAAADwAAAGRycy9kb3ducmV2LnhtbERP32vCMBB+F/Y/hBvsRWbqEBmdUUpB5oMgc/X9aM62&#10;mFxKEm397xdB2Nt9fD9vtRmtETfyoXOsYD7LQBDXTnfcKKh+t++fIEJE1mgck4I7BdisXyYrzLUb&#10;+Idux9iIFMIhRwVtjH0uZahbshhmridO3Nl5izFB30jtcUjh1siPLFtKix2nhhZ7KluqL8erVXDY&#10;m9Kbkobv8n7aVadFMd0vC6XeXsfiC0SkMf6Ln+6dTvPn8PglHS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lgPbBAAAA2wAAAA8AAAAAAAAAAAAAAAAAmAIAAGRycy9kb3du&#10;cmV2LnhtbFBLBQYAAAAABAAEAPUAAACGAwAAAAA=&#10;"/>
            <v:shape id="Text Box 165" o:spid="_x0000_s1039" type="#_x0000_t202" style="position:absolute;left:3759;top:934;width:54109;height:5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<v:textbox>
                <w:txbxContent>
                  <w:p w:rsidR="00A7624D" w:rsidRPr="001D391A" w:rsidRDefault="00A7624D" w:rsidP="0098787B">
                    <w:pPr>
                      <w:spacing w:after="0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1D391A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 xml:space="preserve">Начало предоставления </w:t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муниципальной</w:t>
                    </w:r>
                    <w:r w:rsidRPr="001D391A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 xml:space="preserve"> услуги. </w:t>
                    </w:r>
                    <w:r w:rsidRPr="00AF5FA7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прием и регистрация</w:t>
                    </w:r>
                    <w:r w:rsidRPr="00B32DFE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заявления и документов</w:t>
                    </w:r>
                  </w:p>
                </w:txbxContent>
              </v:textbox>
            </v:shape>
            <v:shape id="Text Box 140" o:spid="_x0000_s1040" type="#_x0000_t202" style="position:absolute;left:27584;top:24866;width:34919;height:5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<v:textbox>
                <w:txbxContent>
                  <w:p w:rsidR="00A7624D" w:rsidRPr="00CA3B98" w:rsidRDefault="00A7624D" w:rsidP="0098787B">
                    <w:pPr>
                      <w:rPr>
                        <w:rFonts w:ascii="Times New Roman" w:hAnsi="Times New Roman"/>
                      </w:rPr>
                    </w:pPr>
                    <w:r w:rsidRPr="00CA3B98">
                      <w:rPr>
                        <w:rFonts w:ascii="Times New Roman" w:hAnsi="Times New Roman"/>
                      </w:rPr>
                      <w:t>обработка заявления и представленных документов</w:t>
                    </w:r>
                  </w:p>
                </w:txbxContent>
              </v:textbox>
            </v:shape>
            <v:shape id="AutoShape 146" o:spid="_x0000_s1041" type="#_x0000_t67" style="position:absolute;left:41783;top:31318;width:1918;height:7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mKcIA&#10;AADbAAAADwAAAGRycy9kb3ducmV2LnhtbERP24rCMBB9X/Afwgi+LJqqi2g1iiiCIApePmBoxrba&#10;TGoTa3e/3iws7NscznVmi8YUoqbK5ZYV9HsRCOLE6pxTBZfzpjsG4TyyxsIyKfgmB4t562OGsbYv&#10;PlJ98qkIIexiVJB5X8ZSuiQjg65nS+LAXW1l0AdYpVJX+ArhppCDKBpJgzmHhgxLWmWU3E9Po+Bz&#10;Y+VhbZbD/eNi6slq/7Pb3m9KddrNcgrCU+P/xX/urQ7zv+D3l3CAnL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yiYpwgAAANsAAAAPAAAAAAAAAAAAAAAAAJgCAABkcnMvZG93&#10;bnJldi54bWxQSwUGAAAAAAQABAD1AAAAhwMAAAAA&#10;" adj="16074"/>
            <v:shape id="Text Box 140" o:spid="_x0000_s1042" type="#_x0000_t202" style="position:absolute;left:27584;top:38360;width:34919;height:7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<v:textbox>
                <w:txbxContent>
                  <w:p w:rsidR="00A7624D" w:rsidRPr="00775061" w:rsidRDefault="00A7624D" w:rsidP="0098787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CA3B98">
                      <w:rPr>
                        <w:rFonts w:ascii="Times New Roman" w:hAnsi="Times New Roman"/>
                      </w:rPr>
                      <w:t>формирование и направление межведомственных запросов в органы (организации), участвующие в</w:t>
                    </w:r>
                    <w:r w:rsidRPr="0098787B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  <w:r w:rsidRPr="00CA3B98">
                      <w:rPr>
                        <w:rFonts w:ascii="Times New Roman" w:hAnsi="Times New Roman"/>
                      </w:rPr>
                      <w:t>предоставлении муниципальной услуги</w:t>
                    </w:r>
                  </w:p>
                </w:txbxContent>
              </v:textbox>
            </v:shape>
            <v:shape id="AutoShape 146" o:spid="_x0000_s1043" type="#_x0000_t67" style="position:absolute;left:42259;top:45828;width:1918;height:7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SlssIA&#10;AADbAAAADwAAAGRycy9kb3ducmV2LnhtbERPTWvCQBC9C/0PyxS8SN1U1LapqxRF0IugtvcxO01C&#10;srNhd43x37uC4G0e73Nmi87UoiXnS8sK3ocJCOLM6pJzBb/H9dsnCB+QNdaWScGVPCzmL70Zptpe&#10;eE/tIeQihrBPUUERQpNK6bOCDPqhbYgj92+dwRChy6V2eInhppajJJlKgyXHhgIbWhaUVYezUfBX&#10;lR+ndmXyiav2g529jrdfp41S/dfu5xtEoC48xQ/3Rsf5U7j/Eg+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ZKWywgAAANsAAAAPAAAAAAAAAAAAAAAAAJgCAABkcnMvZG93&#10;bnJldi54bWxQSwUGAAAAAAQABAD1AAAAhwMAAAAA&#10;" adj="16075"/>
            <v:shape id="Text Box 140" o:spid="_x0000_s1044" type="#_x0000_t202" style="position:absolute;left:27584;top:52870;width:34919;height:5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<v:textbox>
                <w:txbxContent>
                  <w:p w:rsidR="00A7624D" w:rsidRPr="00775061" w:rsidRDefault="00A7624D" w:rsidP="0098787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/>
                      </w:rPr>
                    </w:pPr>
                    <w:r w:rsidRPr="00CA3B98">
                      <w:rPr>
                        <w:rFonts w:ascii="Times New Roman" w:hAnsi="Times New Roman"/>
                      </w:rPr>
                      <w:t>принятие решения о предоставлении (об отказе предоставления) муниципальной услуги</w:t>
                    </w:r>
                    <w:r w:rsidRPr="00C51D9B">
                      <w:rPr>
                        <w:rFonts w:ascii="Times New Roman" w:hAnsi="Times New Roman"/>
                      </w:rPr>
                      <w:t xml:space="preserve"> </w:t>
                    </w:r>
                  </w:p>
                </w:txbxContent>
              </v:textbox>
            </v:shape>
            <v:rect id="Rectangle 169" o:spid="_x0000_s1045" style="position:absolute;left:27584;top:63233;width:34386;height:6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<v:textbox>
                <w:txbxContent>
                  <w:p w:rsidR="00A7624D" w:rsidRPr="00CA3B98" w:rsidRDefault="00A7624D" w:rsidP="0098787B">
                    <w:pPr>
                      <w:rPr>
                        <w:rFonts w:ascii="Times New Roman" w:hAnsi="Times New Roman"/>
                      </w:rPr>
                    </w:pPr>
                    <w:r w:rsidRPr="00CA3B98">
                      <w:rPr>
                        <w:rFonts w:ascii="Times New Roman" w:hAnsi="Times New Roman"/>
                      </w:rPr>
                      <w:t>выдача документа, являющегося результатом предоставления муниципальной услуги</w:t>
                    </w:r>
                  </w:p>
                  <w:p w:rsidR="00A7624D" w:rsidRDefault="00A7624D"/>
                </w:txbxContent>
              </v:textbox>
            </v:rect>
            <v:shape id="AutoShape 146" o:spid="_x0000_s1046" type="#_x0000_t67" style="position:absolute;left:42259;top:58750;width:1442;height:4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sxwMIA&#10;AADbAAAADwAAAGRycy9kb3ducmV2LnhtbERPS2vCQBC+F/wPyxS8lLpRqjVpViktBb0Ivu5jdkxC&#10;srNhdxvjv+8WCr3Nx/ecfD2YVvTkfG1ZwXSSgCAurK65VHA6fj0vQfiArLG1TAru5GG9Gj3kmGl7&#10;4z31h1CKGMI+QwVVCF0mpS8qMugntiOO3NU6gyFCV0rt8BbDTStnSbKQBmuODRV29FFR0Ry+jYJz&#10;U79e+k9Tzl2zf9rZ+8s2vWyUGj8O728gAg3hX/zn3ug4P4XfX+IB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+zHAwgAAANsAAAAPAAAAAAAAAAAAAAAAAJgCAABkcnMvZG93&#10;bnJldi54bWxQSwUGAAAAAAQABAD1AAAAhwMAAAAA&#10;" adj="16075"/>
            <w10:anchorlock/>
          </v:group>
        </w:pict>
      </w:r>
    </w:p>
    <w:p w:rsidR="003D4C40" w:rsidRDefault="003D4C40" w:rsidP="003D4C40">
      <w:pPr>
        <w:jc w:val="center"/>
      </w:pPr>
    </w:p>
    <w:p w:rsidR="003D4C40" w:rsidRDefault="003D4C40" w:rsidP="00CA3B98">
      <w:pPr>
        <w:rPr>
          <w:rFonts w:ascii="Times New Roman" w:hAnsi="Times New Roman"/>
          <w:color w:val="000000"/>
        </w:rPr>
      </w:pPr>
    </w:p>
    <w:p w:rsidR="003D4C40" w:rsidRDefault="003D4C40" w:rsidP="003D4C40">
      <w:pPr>
        <w:spacing w:before="60" w:after="60"/>
        <w:jc w:val="both"/>
        <w:rPr>
          <w:rFonts w:ascii="Times New Roman" w:hAnsi="Times New Roman" w:cs="Times New Roman"/>
          <w:sz w:val="28"/>
        </w:rPr>
        <w:sectPr w:rsidR="003D4C40" w:rsidSect="003D4C40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3D4C40" w:rsidRPr="00E21D97" w:rsidRDefault="003D4C40" w:rsidP="003D4C4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21D97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> 3</w:t>
      </w:r>
    </w:p>
    <w:p w:rsidR="003D4C40" w:rsidRPr="001C0680" w:rsidRDefault="003D4C40" w:rsidP="003D4C4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Default="003D4C40" w:rsidP="003D4C4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>Образец заявления о предоставлении муниципальной услуг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</w:p>
    <w:p w:rsidR="00A85991" w:rsidRDefault="00A85991" w:rsidP="00824626">
      <w:pPr>
        <w:pStyle w:val="ConsPlusNonformat"/>
        <w:jc w:val="right"/>
        <w:rPr>
          <w:rFonts w:ascii="Times New Roman" w:eastAsiaTheme="minorEastAsia" w:hAnsi="Times New Roman" w:cstheme="minorBidi"/>
          <w:sz w:val="22"/>
          <w:szCs w:val="22"/>
        </w:rPr>
      </w:pPr>
      <w:r w:rsidRPr="00B1591D">
        <w:rPr>
          <w:rFonts w:ascii="Times New Roman" w:eastAsiaTheme="minorEastAsia" w:hAnsi="Times New Roman" w:cstheme="minorBidi"/>
          <w:sz w:val="28"/>
          <w:szCs w:val="28"/>
        </w:rPr>
        <w:t>В *</w:t>
      </w:r>
      <w:r w:rsidRPr="00B1591D">
        <w:rPr>
          <w:rFonts w:ascii="Times New Roman" w:eastAsiaTheme="minorEastAsia" w:hAnsi="Times New Roman" w:cstheme="minorBidi"/>
          <w:i/>
          <w:sz w:val="28"/>
          <w:szCs w:val="28"/>
        </w:rPr>
        <w:t>наименование ОМС</w:t>
      </w:r>
      <w:r>
        <w:rPr>
          <w:rFonts w:ascii="Times New Roman" w:eastAsiaTheme="minorEastAsia" w:hAnsi="Times New Roman" w:cstheme="minorBidi"/>
          <w:sz w:val="22"/>
          <w:szCs w:val="22"/>
        </w:rPr>
        <w:t>*</w:t>
      </w:r>
    </w:p>
    <w:p w:rsidR="00A85991" w:rsidRPr="00A85991" w:rsidRDefault="00A85991" w:rsidP="00824626">
      <w:pPr>
        <w:pStyle w:val="ConsPlusNonformat"/>
        <w:jc w:val="right"/>
        <w:rPr>
          <w:rFonts w:ascii="Times New Roman" w:eastAsiaTheme="minorEastAsia" w:hAnsi="Times New Roman" w:cstheme="minorBidi"/>
          <w:sz w:val="22"/>
          <w:szCs w:val="22"/>
        </w:rPr>
      </w:pPr>
    </w:p>
    <w:p w:rsidR="00A85991" w:rsidRPr="00A85991" w:rsidRDefault="00A85991" w:rsidP="00824626">
      <w:pPr>
        <w:pStyle w:val="ConsPlusNonformat"/>
        <w:jc w:val="right"/>
        <w:rPr>
          <w:rFonts w:ascii="Times New Roman" w:eastAsiaTheme="minorEastAsia" w:hAnsi="Times New Roman" w:cstheme="minorBidi"/>
          <w:sz w:val="22"/>
          <w:szCs w:val="22"/>
        </w:rPr>
      </w:pPr>
      <w:r w:rsidRPr="00A85991">
        <w:rPr>
          <w:rFonts w:ascii="Times New Roman" w:eastAsiaTheme="minorEastAsia" w:hAnsi="Times New Roman" w:cstheme="minorBidi"/>
          <w:sz w:val="22"/>
          <w:szCs w:val="22"/>
        </w:rPr>
        <w:t>от ______________________________________________</w:t>
      </w:r>
    </w:p>
    <w:p w:rsidR="00B1591D" w:rsidRPr="00B1591D" w:rsidRDefault="00B1591D" w:rsidP="00824626">
      <w:pPr>
        <w:pStyle w:val="ConsPlusNonformat"/>
        <w:jc w:val="right"/>
        <w:rPr>
          <w:rFonts w:ascii="Times New Roman" w:eastAsiaTheme="minorEastAsia" w:hAnsi="Times New Roman" w:cstheme="minorBidi"/>
        </w:rPr>
      </w:pPr>
      <w:r>
        <w:rPr>
          <w:rFonts w:ascii="Times New Roman" w:eastAsiaTheme="minorEastAsia" w:hAnsi="Times New Roman" w:cstheme="minorBidi"/>
          <w:sz w:val="22"/>
          <w:szCs w:val="22"/>
        </w:rPr>
        <w:t xml:space="preserve">                           </w:t>
      </w:r>
      <w:r w:rsidR="00A85991" w:rsidRPr="00A85991">
        <w:rPr>
          <w:rFonts w:ascii="Times New Roman" w:eastAsiaTheme="minorEastAsia" w:hAnsi="Times New Roman" w:cstheme="minorBidi"/>
          <w:sz w:val="22"/>
          <w:szCs w:val="22"/>
        </w:rPr>
        <w:t xml:space="preserve"> </w:t>
      </w:r>
      <w:r w:rsidR="00A85991" w:rsidRPr="00B1591D">
        <w:rPr>
          <w:rFonts w:ascii="Times New Roman" w:eastAsiaTheme="minorEastAsia" w:hAnsi="Times New Roman" w:cstheme="minorBidi"/>
        </w:rPr>
        <w:t>(</w:t>
      </w:r>
      <w:r w:rsidRPr="00B1591D">
        <w:rPr>
          <w:rFonts w:ascii="Times New Roman" w:eastAsiaTheme="minorEastAsia" w:hAnsi="Times New Roman" w:cstheme="minorBidi"/>
        </w:rPr>
        <w:t>Ф.И.О.</w:t>
      </w:r>
      <w:r w:rsidR="00A85991" w:rsidRPr="00B1591D">
        <w:rPr>
          <w:rFonts w:ascii="Times New Roman" w:eastAsiaTheme="minorEastAsia" w:hAnsi="Times New Roman" w:cstheme="minorBidi"/>
        </w:rPr>
        <w:t xml:space="preserve"> - для физического</w:t>
      </w:r>
      <w:r w:rsidRPr="00B1591D">
        <w:rPr>
          <w:rFonts w:ascii="Times New Roman" w:eastAsiaTheme="minorEastAsia" w:hAnsi="Times New Roman" w:cstheme="minorBidi"/>
        </w:rPr>
        <w:t xml:space="preserve"> лица,</w:t>
      </w:r>
    </w:p>
    <w:p w:rsidR="00A85991" w:rsidRPr="00A85991" w:rsidRDefault="00A85991" w:rsidP="00824626">
      <w:pPr>
        <w:pStyle w:val="ConsPlusNonformat"/>
        <w:jc w:val="right"/>
        <w:rPr>
          <w:rFonts w:ascii="Times New Roman" w:eastAsiaTheme="minorEastAsia" w:hAnsi="Times New Roman" w:cstheme="minorBidi"/>
          <w:sz w:val="22"/>
          <w:szCs w:val="22"/>
        </w:rPr>
      </w:pPr>
      <w:r w:rsidRPr="00A85991">
        <w:rPr>
          <w:rFonts w:ascii="Times New Roman" w:eastAsiaTheme="minorEastAsia" w:hAnsi="Times New Roman" w:cstheme="minorBidi"/>
          <w:sz w:val="22"/>
          <w:szCs w:val="22"/>
        </w:rPr>
        <w:t>_________________________________________________</w:t>
      </w:r>
    </w:p>
    <w:p w:rsidR="00A85991" w:rsidRPr="00B1591D" w:rsidRDefault="00B1591D" w:rsidP="00824626">
      <w:pPr>
        <w:pStyle w:val="ConsPlusNonformat"/>
        <w:jc w:val="right"/>
        <w:rPr>
          <w:rFonts w:ascii="Times New Roman" w:eastAsiaTheme="minorEastAsia" w:hAnsi="Times New Roman" w:cstheme="minorBidi"/>
        </w:rPr>
      </w:pPr>
      <w:r>
        <w:rPr>
          <w:rFonts w:ascii="Times New Roman" w:eastAsiaTheme="minorEastAsia" w:hAnsi="Times New Roman" w:cstheme="minorBidi"/>
        </w:rPr>
        <w:t xml:space="preserve">          </w:t>
      </w:r>
      <w:r w:rsidR="00824626">
        <w:rPr>
          <w:rFonts w:ascii="Times New Roman" w:eastAsiaTheme="minorEastAsia" w:hAnsi="Times New Roman" w:cstheme="minorBidi"/>
        </w:rPr>
        <w:t xml:space="preserve">                   </w:t>
      </w:r>
      <w:r w:rsidR="00A85991" w:rsidRPr="00B1591D">
        <w:rPr>
          <w:rFonts w:ascii="Times New Roman" w:eastAsiaTheme="minorEastAsia" w:hAnsi="Times New Roman" w:cstheme="minorBidi"/>
        </w:rPr>
        <w:t xml:space="preserve"> полное наименование организации, </w:t>
      </w:r>
    </w:p>
    <w:p w:rsidR="00A85991" w:rsidRPr="00A85991" w:rsidRDefault="00A85991" w:rsidP="00824626">
      <w:pPr>
        <w:pStyle w:val="ConsPlusNonformat"/>
        <w:jc w:val="right"/>
        <w:rPr>
          <w:rFonts w:ascii="Times New Roman" w:eastAsiaTheme="minorEastAsia" w:hAnsi="Times New Roman" w:cstheme="minorBidi"/>
          <w:sz w:val="22"/>
          <w:szCs w:val="22"/>
        </w:rPr>
      </w:pPr>
      <w:r w:rsidRPr="00A85991">
        <w:rPr>
          <w:rFonts w:ascii="Times New Roman" w:eastAsiaTheme="minorEastAsia" w:hAnsi="Times New Roman" w:cstheme="minorBidi"/>
          <w:sz w:val="22"/>
          <w:szCs w:val="22"/>
        </w:rPr>
        <w:t>_________________________________________________</w:t>
      </w:r>
    </w:p>
    <w:p w:rsidR="00A85991" w:rsidRPr="00B1591D" w:rsidRDefault="00B1591D" w:rsidP="00824626">
      <w:pPr>
        <w:pStyle w:val="ConsPlusNonformat"/>
        <w:jc w:val="right"/>
        <w:rPr>
          <w:rFonts w:ascii="Times New Roman" w:eastAsiaTheme="minorEastAsia" w:hAnsi="Times New Roman" w:cstheme="minorBidi"/>
        </w:rPr>
      </w:pPr>
      <w:r>
        <w:rPr>
          <w:rFonts w:ascii="Times New Roman" w:eastAsiaTheme="minorEastAsia" w:hAnsi="Times New Roman" w:cstheme="minorBidi"/>
        </w:rPr>
        <w:t xml:space="preserve">         </w:t>
      </w:r>
      <w:r w:rsidR="00824626">
        <w:rPr>
          <w:rFonts w:ascii="Times New Roman" w:eastAsiaTheme="minorEastAsia" w:hAnsi="Times New Roman" w:cstheme="minorBidi"/>
        </w:rPr>
        <w:t xml:space="preserve">           </w:t>
      </w:r>
      <w:r>
        <w:rPr>
          <w:rFonts w:ascii="Times New Roman" w:eastAsiaTheme="minorEastAsia" w:hAnsi="Times New Roman" w:cstheme="minorBidi"/>
        </w:rPr>
        <w:t xml:space="preserve"> </w:t>
      </w:r>
      <w:r w:rsidR="00824626">
        <w:rPr>
          <w:rFonts w:ascii="Times New Roman" w:eastAsiaTheme="minorEastAsia" w:hAnsi="Times New Roman" w:cstheme="minorBidi"/>
        </w:rPr>
        <w:t>Ф.И.О.</w:t>
      </w:r>
      <w:r w:rsidR="00A85991" w:rsidRPr="00B1591D">
        <w:rPr>
          <w:rFonts w:ascii="Times New Roman" w:eastAsiaTheme="minorEastAsia" w:hAnsi="Times New Roman" w:cstheme="minorBidi"/>
        </w:rPr>
        <w:t xml:space="preserve"> руководителя - для юридических лиц;</w:t>
      </w:r>
    </w:p>
    <w:p w:rsidR="00A85991" w:rsidRPr="00A85991" w:rsidRDefault="00A85991" w:rsidP="00824626">
      <w:pPr>
        <w:pStyle w:val="ConsPlusNonformat"/>
        <w:jc w:val="right"/>
        <w:rPr>
          <w:rFonts w:ascii="Times New Roman" w:eastAsiaTheme="minorEastAsia" w:hAnsi="Times New Roman" w:cstheme="minorBidi"/>
          <w:sz w:val="22"/>
          <w:szCs w:val="22"/>
        </w:rPr>
      </w:pPr>
      <w:r w:rsidRPr="00A85991">
        <w:rPr>
          <w:rFonts w:ascii="Times New Roman" w:eastAsiaTheme="minorEastAsia" w:hAnsi="Times New Roman" w:cstheme="minorBidi"/>
          <w:sz w:val="22"/>
          <w:szCs w:val="22"/>
        </w:rPr>
        <w:t>_________________________________________________</w:t>
      </w:r>
    </w:p>
    <w:p w:rsidR="00A85991" w:rsidRPr="00A85991" w:rsidRDefault="00B1591D" w:rsidP="00824626">
      <w:pPr>
        <w:pStyle w:val="ConsPlusNonformat"/>
        <w:jc w:val="right"/>
        <w:rPr>
          <w:rFonts w:ascii="Times New Roman" w:eastAsiaTheme="minorEastAsia" w:hAnsi="Times New Roman" w:cstheme="minorBidi"/>
          <w:sz w:val="22"/>
          <w:szCs w:val="22"/>
        </w:rPr>
      </w:pPr>
      <w:r>
        <w:rPr>
          <w:rFonts w:ascii="Times New Roman" w:eastAsiaTheme="minorEastAsia" w:hAnsi="Times New Roman" w:cstheme="minorBidi"/>
          <w:sz w:val="22"/>
          <w:szCs w:val="22"/>
        </w:rPr>
        <w:t xml:space="preserve">                          </w:t>
      </w:r>
      <w:r w:rsidR="00824626">
        <w:rPr>
          <w:rFonts w:ascii="Times New Roman" w:eastAsiaTheme="minorEastAsia" w:hAnsi="Times New Roman" w:cstheme="minorBidi"/>
          <w:sz w:val="22"/>
          <w:szCs w:val="22"/>
        </w:rPr>
        <w:t xml:space="preserve">  </w:t>
      </w:r>
      <w:r>
        <w:rPr>
          <w:rFonts w:ascii="Times New Roman" w:eastAsiaTheme="minorEastAsia" w:hAnsi="Times New Roman" w:cstheme="minorBidi"/>
          <w:sz w:val="22"/>
          <w:szCs w:val="22"/>
        </w:rPr>
        <w:t xml:space="preserve">    </w:t>
      </w:r>
      <w:r w:rsidR="00A85991" w:rsidRPr="00A85991">
        <w:rPr>
          <w:rFonts w:ascii="Times New Roman" w:eastAsiaTheme="minorEastAsia" w:hAnsi="Times New Roman" w:cstheme="minorBidi"/>
          <w:sz w:val="22"/>
          <w:szCs w:val="22"/>
        </w:rPr>
        <w:t>почтовый индекс и адрес</w:t>
      </w:r>
    </w:p>
    <w:p w:rsidR="00A85991" w:rsidRPr="00A85991" w:rsidRDefault="00A85991" w:rsidP="00824626">
      <w:pPr>
        <w:pStyle w:val="ConsPlusNonformat"/>
        <w:jc w:val="right"/>
        <w:rPr>
          <w:rFonts w:ascii="Times New Roman" w:eastAsiaTheme="minorEastAsia" w:hAnsi="Times New Roman" w:cstheme="minorBidi"/>
          <w:sz w:val="22"/>
          <w:szCs w:val="22"/>
        </w:rPr>
      </w:pPr>
      <w:r w:rsidRPr="00A85991">
        <w:rPr>
          <w:rFonts w:ascii="Times New Roman" w:eastAsiaTheme="minorEastAsia" w:hAnsi="Times New Roman" w:cstheme="minorBidi"/>
          <w:sz w:val="22"/>
          <w:szCs w:val="22"/>
        </w:rPr>
        <w:t>_________________________________________________</w:t>
      </w:r>
    </w:p>
    <w:p w:rsidR="00A85991" w:rsidRPr="00A85991" w:rsidRDefault="00A85991" w:rsidP="00824626">
      <w:pPr>
        <w:pStyle w:val="ConsPlusNonformat"/>
        <w:jc w:val="right"/>
        <w:rPr>
          <w:rFonts w:ascii="Times New Roman" w:eastAsiaTheme="minorEastAsia" w:hAnsi="Times New Roman" w:cstheme="minorBidi"/>
          <w:sz w:val="22"/>
          <w:szCs w:val="22"/>
        </w:rPr>
      </w:pPr>
      <w:r w:rsidRPr="00A85991">
        <w:rPr>
          <w:rFonts w:ascii="Times New Roman" w:eastAsiaTheme="minorEastAsia" w:hAnsi="Times New Roman" w:cstheme="minorBidi"/>
          <w:sz w:val="22"/>
          <w:szCs w:val="22"/>
        </w:rPr>
        <w:t xml:space="preserve">                                           телефон/факс)</w:t>
      </w:r>
    </w:p>
    <w:p w:rsidR="00A85991" w:rsidRPr="00A85991" w:rsidRDefault="00A85991" w:rsidP="00A85991">
      <w:pPr>
        <w:pStyle w:val="ConsPlusNonformat"/>
        <w:rPr>
          <w:rFonts w:ascii="Times New Roman" w:eastAsiaTheme="minorEastAsia" w:hAnsi="Times New Roman" w:cstheme="minorBidi"/>
          <w:sz w:val="22"/>
          <w:szCs w:val="22"/>
        </w:rPr>
      </w:pPr>
    </w:p>
    <w:p w:rsidR="00A85991" w:rsidRPr="004209C1" w:rsidRDefault="00A85991" w:rsidP="00824626">
      <w:pPr>
        <w:pStyle w:val="ConsPlusNonformat"/>
        <w:jc w:val="center"/>
        <w:rPr>
          <w:rFonts w:ascii="Times New Roman" w:eastAsiaTheme="minorEastAsia" w:hAnsi="Times New Roman" w:cstheme="minorBidi"/>
          <w:sz w:val="28"/>
          <w:szCs w:val="28"/>
        </w:rPr>
      </w:pPr>
      <w:bookmarkStart w:id="1" w:name="Par362"/>
      <w:bookmarkEnd w:id="1"/>
      <w:r w:rsidRPr="004209C1">
        <w:rPr>
          <w:rFonts w:ascii="Times New Roman" w:eastAsiaTheme="minorEastAsia" w:hAnsi="Times New Roman" w:cstheme="minorBidi"/>
          <w:sz w:val="28"/>
          <w:szCs w:val="28"/>
        </w:rPr>
        <w:t>ЗАЯВЛЕНИЕ</w:t>
      </w:r>
    </w:p>
    <w:p w:rsidR="00A85991" w:rsidRPr="00A85991" w:rsidRDefault="00A85991" w:rsidP="00A85991">
      <w:pPr>
        <w:pStyle w:val="ConsPlusNonformat"/>
        <w:rPr>
          <w:rFonts w:ascii="Times New Roman" w:eastAsiaTheme="minorEastAsia" w:hAnsi="Times New Roman" w:cstheme="minorBidi"/>
          <w:sz w:val="22"/>
          <w:szCs w:val="22"/>
        </w:rPr>
      </w:pPr>
    </w:p>
    <w:p w:rsidR="00A85991" w:rsidRPr="00CF3C2E" w:rsidRDefault="00A85991" w:rsidP="00CF3C2E">
      <w:pPr>
        <w:pStyle w:val="ConsPlusNonformat"/>
        <w:ind w:firstLine="709"/>
        <w:jc w:val="both"/>
        <w:rPr>
          <w:rFonts w:ascii="Times New Roman" w:eastAsiaTheme="minorEastAsia" w:hAnsi="Times New Roman" w:cstheme="minorBidi"/>
          <w:sz w:val="28"/>
          <w:szCs w:val="28"/>
        </w:rPr>
      </w:pPr>
      <w:r w:rsidRPr="00CF3C2E">
        <w:rPr>
          <w:rFonts w:ascii="Times New Roman" w:eastAsiaTheme="minorEastAsia" w:hAnsi="Times New Roman" w:cstheme="minorBidi"/>
          <w:sz w:val="28"/>
          <w:szCs w:val="28"/>
        </w:rPr>
        <w:t xml:space="preserve">Прошу  согласовать  </w:t>
      </w:r>
      <w:r w:rsidR="00CF3C2E" w:rsidRPr="004209C1">
        <w:rPr>
          <w:rFonts w:ascii="Times New Roman" w:eastAsiaTheme="minorEastAsia" w:hAnsi="Times New Roman" w:cstheme="minorBidi"/>
          <w:sz w:val="28"/>
          <w:szCs w:val="28"/>
        </w:rPr>
        <w:t>местоположение границ земельного участка</w:t>
      </w:r>
      <w:r w:rsidR="00CF3C2E" w:rsidRPr="003D4C40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Pr="00CF3C2E">
        <w:rPr>
          <w:rFonts w:ascii="Times New Roman" w:eastAsiaTheme="minorEastAsia" w:hAnsi="Times New Roman" w:cstheme="minorBidi"/>
          <w:sz w:val="28"/>
          <w:szCs w:val="28"/>
        </w:rPr>
        <w:t>(части</w:t>
      </w:r>
      <w:r w:rsidR="00824626" w:rsidRPr="00CF3C2E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Pr="00CF3C2E">
        <w:rPr>
          <w:rFonts w:ascii="Times New Roman" w:eastAsiaTheme="minorEastAsia" w:hAnsi="Times New Roman" w:cstheme="minorBidi"/>
          <w:sz w:val="28"/>
          <w:szCs w:val="28"/>
        </w:rPr>
        <w:t>земельного участка) в акте согласования  местоположения  границ  земельного</w:t>
      </w:r>
      <w:r w:rsidR="00824626" w:rsidRPr="00CF3C2E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Pr="00CF3C2E">
        <w:rPr>
          <w:rFonts w:ascii="Times New Roman" w:eastAsiaTheme="minorEastAsia" w:hAnsi="Times New Roman" w:cstheme="minorBidi"/>
          <w:sz w:val="28"/>
          <w:szCs w:val="28"/>
        </w:rPr>
        <w:t>участка, в составе  межевого  плана  земельного  участка, подготовленного в</w:t>
      </w:r>
      <w:r w:rsidR="00824626" w:rsidRPr="00CF3C2E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Pr="00CF3C2E">
        <w:rPr>
          <w:rFonts w:ascii="Times New Roman" w:eastAsiaTheme="minorEastAsia" w:hAnsi="Times New Roman" w:cstheme="minorBidi"/>
          <w:sz w:val="28"/>
          <w:szCs w:val="28"/>
        </w:rPr>
        <w:t>результате  выполнения  кадастровых работ в связи с образованием земельного</w:t>
      </w:r>
      <w:r w:rsidR="00824626" w:rsidRPr="00CF3C2E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Pr="00CF3C2E">
        <w:rPr>
          <w:rFonts w:ascii="Times New Roman" w:eastAsiaTheme="minorEastAsia" w:hAnsi="Times New Roman" w:cstheme="minorBidi"/>
          <w:sz w:val="28"/>
          <w:szCs w:val="28"/>
        </w:rPr>
        <w:t>участка (уточнением  границ  земельного  участка), местоположение  которого</w:t>
      </w:r>
      <w:r w:rsidR="00824626" w:rsidRPr="00CF3C2E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Pr="00CF3C2E">
        <w:rPr>
          <w:rFonts w:ascii="Times New Roman" w:eastAsiaTheme="minorEastAsia" w:hAnsi="Times New Roman" w:cstheme="minorBidi"/>
          <w:sz w:val="28"/>
          <w:szCs w:val="28"/>
        </w:rPr>
        <w:t>установлено</w:t>
      </w:r>
    </w:p>
    <w:p w:rsidR="00A85991" w:rsidRPr="00A85991" w:rsidRDefault="00A85991" w:rsidP="00A85991">
      <w:pPr>
        <w:pStyle w:val="ConsPlusNonformat"/>
        <w:rPr>
          <w:rFonts w:ascii="Times New Roman" w:eastAsiaTheme="minorEastAsia" w:hAnsi="Times New Roman" w:cstheme="minorBidi"/>
          <w:sz w:val="22"/>
          <w:szCs w:val="22"/>
        </w:rPr>
      </w:pPr>
      <w:r w:rsidRPr="00A85991">
        <w:rPr>
          <w:rFonts w:ascii="Times New Roman" w:eastAsiaTheme="minorEastAsia" w:hAnsi="Times New Roman" w:cstheme="minorBidi"/>
          <w:sz w:val="22"/>
          <w:szCs w:val="22"/>
        </w:rPr>
        <w:t>__________________________________________________________________________</w:t>
      </w:r>
      <w:r w:rsidR="00824626">
        <w:rPr>
          <w:rFonts w:ascii="Times New Roman" w:eastAsiaTheme="minorEastAsia" w:hAnsi="Times New Roman" w:cstheme="minorBidi"/>
          <w:sz w:val="22"/>
          <w:szCs w:val="22"/>
        </w:rPr>
        <w:t>___________</w:t>
      </w:r>
      <w:r w:rsidRPr="00A85991">
        <w:rPr>
          <w:rFonts w:ascii="Times New Roman" w:eastAsiaTheme="minorEastAsia" w:hAnsi="Times New Roman" w:cstheme="minorBidi"/>
          <w:sz w:val="22"/>
          <w:szCs w:val="22"/>
        </w:rPr>
        <w:t>_</w:t>
      </w:r>
    </w:p>
    <w:p w:rsidR="00A85991" w:rsidRPr="00A85991" w:rsidRDefault="00A85991" w:rsidP="00A85991">
      <w:pPr>
        <w:pStyle w:val="ConsPlusNonformat"/>
        <w:rPr>
          <w:rFonts w:ascii="Times New Roman" w:eastAsiaTheme="minorEastAsia" w:hAnsi="Times New Roman" w:cstheme="minorBidi"/>
          <w:sz w:val="22"/>
          <w:szCs w:val="22"/>
        </w:rPr>
      </w:pPr>
      <w:r w:rsidRPr="00A85991">
        <w:rPr>
          <w:rFonts w:ascii="Times New Roman" w:eastAsiaTheme="minorEastAsia" w:hAnsi="Times New Roman" w:cstheme="minorBidi"/>
          <w:sz w:val="22"/>
          <w:szCs w:val="22"/>
        </w:rPr>
        <w:t>__________________________________________________________________________</w:t>
      </w:r>
      <w:r w:rsidR="00824626">
        <w:rPr>
          <w:rFonts w:ascii="Times New Roman" w:eastAsiaTheme="minorEastAsia" w:hAnsi="Times New Roman" w:cstheme="minorBidi"/>
          <w:sz w:val="22"/>
          <w:szCs w:val="22"/>
        </w:rPr>
        <w:t>___________</w:t>
      </w:r>
      <w:r w:rsidRPr="00A85991">
        <w:rPr>
          <w:rFonts w:ascii="Times New Roman" w:eastAsiaTheme="minorEastAsia" w:hAnsi="Times New Roman" w:cstheme="minorBidi"/>
          <w:sz w:val="22"/>
          <w:szCs w:val="22"/>
        </w:rPr>
        <w:t>_</w:t>
      </w:r>
    </w:p>
    <w:p w:rsidR="00A85991" w:rsidRPr="00A85991" w:rsidRDefault="00A85991" w:rsidP="00A85991">
      <w:pPr>
        <w:pStyle w:val="ConsPlusNonformat"/>
        <w:rPr>
          <w:rFonts w:ascii="Times New Roman" w:eastAsiaTheme="minorEastAsia" w:hAnsi="Times New Roman" w:cstheme="minorBidi"/>
          <w:sz w:val="22"/>
          <w:szCs w:val="22"/>
        </w:rPr>
      </w:pPr>
    </w:p>
    <w:p w:rsidR="00A85991" w:rsidRPr="004209C1" w:rsidRDefault="00A85991" w:rsidP="00A85991">
      <w:pPr>
        <w:pStyle w:val="ConsPlusNonformat"/>
        <w:rPr>
          <w:rFonts w:ascii="Times New Roman" w:eastAsiaTheme="minorEastAsia" w:hAnsi="Times New Roman" w:cstheme="minorBidi"/>
          <w:sz w:val="28"/>
          <w:szCs w:val="28"/>
        </w:rPr>
      </w:pPr>
      <w:r w:rsidRPr="004209C1">
        <w:rPr>
          <w:rFonts w:ascii="Times New Roman" w:eastAsiaTheme="minorEastAsia" w:hAnsi="Times New Roman" w:cstheme="minorBidi"/>
          <w:sz w:val="28"/>
          <w:szCs w:val="28"/>
        </w:rPr>
        <w:t>Кадастровый номер земельного участка (при наличии) _______________________</w:t>
      </w:r>
      <w:r w:rsidR="00824626" w:rsidRPr="004209C1">
        <w:rPr>
          <w:rFonts w:ascii="Times New Roman" w:eastAsiaTheme="minorEastAsia" w:hAnsi="Times New Roman" w:cstheme="minorBidi"/>
          <w:sz w:val="28"/>
          <w:szCs w:val="28"/>
        </w:rPr>
        <w:t>_________</w:t>
      </w:r>
      <w:r w:rsidR="004209C1">
        <w:rPr>
          <w:rFonts w:ascii="Times New Roman" w:eastAsiaTheme="minorEastAsia" w:hAnsi="Times New Roman" w:cstheme="minorBidi"/>
          <w:sz w:val="28"/>
          <w:szCs w:val="28"/>
        </w:rPr>
        <w:t>____________________________</w:t>
      </w:r>
      <w:r w:rsidR="00824626" w:rsidRPr="004209C1">
        <w:rPr>
          <w:rFonts w:ascii="Times New Roman" w:eastAsiaTheme="minorEastAsia" w:hAnsi="Times New Roman" w:cstheme="minorBidi"/>
          <w:sz w:val="28"/>
          <w:szCs w:val="28"/>
        </w:rPr>
        <w:t>______</w:t>
      </w:r>
      <w:r w:rsidRPr="004209C1">
        <w:rPr>
          <w:rFonts w:ascii="Times New Roman" w:eastAsiaTheme="minorEastAsia" w:hAnsi="Times New Roman" w:cstheme="minorBidi"/>
          <w:sz w:val="28"/>
          <w:szCs w:val="28"/>
        </w:rPr>
        <w:t>_</w:t>
      </w:r>
    </w:p>
    <w:p w:rsidR="00A85991" w:rsidRPr="004209C1" w:rsidRDefault="00A85991" w:rsidP="00A85991">
      <w:pPr>
        <w:pStyle w:val="ConsPlusNonformat"/>
        <w:rPr>
          <w:rFonts w:ascii="Times New Roman" w:eastAsiaTheme="minorEastAsia" w:hAnsi="Times New Roman" w:cstheme="minorBidi"/>
          <w:sz w:val="28"/>
          <w:szCs w:val="28"/>
        </w:rPr>
      </w:pPr>
    </w:p>
    <w:p w:rsidR="00A85991" w:rsidRPr="004209C1" w:rsidRDefault="00A85991" w:rsidP="00A85991">
      <w:pPr>
        <w:pStyle w:val="ConsPlusNonformat"/>
        <w:rPr>
          <w:rFonts w:ascii="Times New Roman" w:eastAsiaTheme="minorEastAsia" w:hAnsi="Times New Roman" w:cstheme="minorBidi"/>
          <w:sz w:val="28"/>
          <w:szCs w:val="28"/>
        </w:rPr>
      </w:pPr>
      <w:r w:rsidRPr="004209C1">
        <w:rPr>
          <w:rFonts w:ascii="Times New Roman" w:eastAsiaTheme="minorEastAsia" w:hAnsi="Times New Roman" w:cstheme="minorBidi"/>
          <w:sz w:val="28"/>
          <w:szCs w:val="28"/>
        </w:rPr>
        <w:t>Приложение: на _____ л. в ______ экз.</w:t>
      </w:r>
    </w:p>
    <w:p w:rsidR="00A85991" w:rsidRPr="004209C1" w:rsidRDefault="00A85991" w:rsidP="00A85991">
      <w:pPr>
        <w:pStyle w:val="ConsPlusNonformat"/>
        <w:rPr>
          <w:rFonts w:ascii="Times New Roman" w:eastAsiaTheme="minorEastAsia" w:hAnsi="Times New Roman" w:cstheme="minorBidi"/>
          <w:sz w:val="28"/>
          <w:szCs w:val="28"/>
        </w:rPr>
      </w:pPr>
    </w:p>
    <w:p w:rsidR="00A85991" w:rsidRPr="004209C1" w:rsidRDefault="00A85991" w:rsidP="00A85991">
      <w:pPr>
        <w:pStyle w:val="ConsPlusNonformat"/>
        <w:rPr>
          <w:rFonts w:ascii="Times New Roman" w:eastAsiaTheme="minorEastAsia" w:hAnsi="Times New Roman" w:cstheme="minorBidi"/>
          <w:sz w:val="28"/>
          <w:szCs w:val="28"/>
        </w:rPr>
      </w:pPr>
      <w:r w:rsidRPr="004209C1">
        <w:rPr>
          <w:rFonts w:ascii="Times New Roman" w:eastAsiaTheme="minorEastAsia" w:hAnsi="Times New Roman" w:cstheme="minorBidi"/>
          <w:sz w:val="28"/>
          <w:szCs w:val="28"/>
        </w:rPr>
        <w:t>Заявитель</w:t>
      </w:r>
    </w:p>
    <w:p w:rsidR="00A85991" w:rsidRPr="004209C1" w:rsidRDefault="00A85991" w:rsidP="00A85991">
      <w:pPr>
        <w:pStyle w:val="ConsPlusNonformat"/>
        <w:rPr>
          <w:rFonts w:ascii="Times New Roman" w:eastAsiaTheme="minorEastAsia" w:hAnsi="Times New Roman" w:cstheme="minorBidi"/>
          <w:sz w:val="28"/>
          <w:szCs w:val="28"/>
        </w:rPr>
      </w:pPr>
      <w:r w:rsidRPr="004209C1">
        <w:rPr>
          <w:rFonts w:ascii="Times New Roman" w:eastAsiaTheme="minorEastAsia" w:hAnsi="Times New Roman" w:cstheme="minorBidi"/>
          <w:sz w:val="28"/>
          <w:szCs w:val="28"/>
        </w:rPr>
        <w:t>(уполномоченный представитель) _____________________________________</w:t>
      </w:r>
      <w:r w:rsidR="004209C1">
        <w:rPr>
          <w:rFonts w:ascii="Times New Roman" w:eastAsiaTheme="minorEastAsia" w:hAnsi="Times New Roman" w:cstheme="minorBidi"/>
          <w:sz w:val="28"/>
          <w:szCs w:val="28"/>
        </w:rPr>
        <w:t>________________________</w:t>
      </w:r>
      <w:r w:rsidRPr="004209C1">
        <w:rPr>
          <w:rFonts w:ascii="Times New Roman" w:eastAsiaTheme="minorEastAsia" w:hAnsi="Times New Roman" w:cstheme="minorBidi"/>
          <w:sz w:val="28"/>
          <w:szCs w:val="28"/>
        </w:rPr>
        <w:t>______</w:t>
      </w:r>
    </w:p>
    <w:p w:rsidR="00A85991" w:rsidRPr="004209C1" w:rsidRDefault="00A85991" w:rsidP="00A85991">
      <w:pPr>
        <w:pStyle w:val="ConsPlusNonformat"/>
        <w:rPr>
          <w:rFonts w:ascii="Times New Roman" w:eastAsiaTheme="minorEastAsia" w:hAnsi="Times New Roman" w:cstheme="minorBidi"/>
          <w:sz w:val="28"/>
          <w:szCs w:val="28"/>
        </w:rPr>
      </w:pPr>
      <w:r w:rsidRPr="004209C1">
        <w:rPr>
          <w:rFonts w:ascii="Times New Roman" w:eastAsiaTheme="minorEastAsia" w:hAnsi="Times New Roman" w:cstheme="minorBidi"/>
          <w:sz w:val="28"/>
          <w:szCs w:val="28"/>
        </w:rPr>
        <w:t xml:space="preserve">                                </w:t>
      </w:r>
      <w:r w:rsidR="00824626" w:rsidRPr="004209C1">
        <w:rPr>
          <w:rFonts w:ascii="Times New Roman" w:eastAsiaTheme="minorEastAsia" w:hAnsi="Times New Roman" w:cstheme="minorBidi"/>
          <w:sz w:val="28"/>
          <w:szCs w:val="28"/>
        </w:rPr>
        <w:t xml:space="preserve">                                       </w:t>
      </w:r>
      <w:r w:rsidRPr="004209C1">
        <w:rPr>
          <w:rFonts w:ascii="Times New Roman" w:eastAsiaTheme="minorEastAsia" w:hAnsi="Times New Roman" w:cstheme="minorBidi"/>
          <w:sz w:val="28"/>
          <w:szCs w:val="28"/>
        </w:rPr>
        <w:t xml:space="preserve">  (</w:t>
      </w:r>
      <w:r w:rsidR="00824626" w:rsidRPr="004209C1">
        <w:rPr>
          <w:rFonts w:ascii="Times New Roman" w:eastAsiaTheme="minorEastAsia" w:hAnsi="Times New Roman" w:cstheme="minorBidi"/>
          <w:sz w:val="28"/>
          <w:szCs w:val="28"/>
        </w:rPr>
        <w:t>Ф.И.О.</w:t>
      </w:r>
      <w:r w:rsidRPr="004209C1">
        <w:rPr>
          <w:rFonts w:ascii="Times New Roman" w:eastAsiaTheme="minorEastAsia" w:hAnsi="Times New Roman" w:cstheme="minorBidi"/>
          <w:sz w:val="28"/>
          <w:szCs w:val="28"/>
        </w:rPr>
        <w:t>)           (дата, подпись)</w:t>
      </w:r>
    </w:p>
    <w:p w:rsidR="00A85991" w:rsidRPr="004209C1" w:rsidRDefault="00A85991" w:rsidP="00A85991">
      <w:pPr>
        <w:pStyle w:val="ConsPlusNonformat"/>
        <w:rPr>
          <w:rFonts w:ascii="Times New Roman" w:eastAsiaTheme="minorEastAsia" w:hAnsi="Times New Roman" w:cstheme="minorBidi"/>
          <w:sz w:val="28"/>
          <w:szCs w:val="28"/>
        </w:rPr>
      </w:pPr>
      <w:r w:rsidRPr="004209C1">
        <w:rPr>
          <w:rFonts w:ascii="Times New Roman" w:eastAsiaTheme="minorEastAsia" w:hAnsi="Times New Roman" w:cstheme="minorBidi"/>
          <w:sz w:val="28"/>
          <w:szCs w:val="28"/>
        </w:rPr>
        <w:t xml:space="preserve">                                     </w:t>
      </w:r>
      <w:r w:rsidR="00824626" w:rsidRPr="004209C1">
        <w:rPr>
          <w:rFonts w:ascii="Times New Roman" w:eastAsiaTheme="minorEastAsia" w:hAnsi="Times New Roman" w:cstheme="minorBidi"/>
          <w:sz w:val="28"/>
          <w:szCs w:val="28"/>
        </w:rPr>
        <w:t xml:space="preserve">                                              </w:t>
      </w:r>
      <w:r w:rsidRPr="004209C1">
        <w:rPr>
          <w:rFonts w:ascii="Times New Roman" w:eastAsiaTheme="minorEastAsia" w:hAnsi="Times New Roman" w:cstheme="minorBidi"/>
          <w:sz w:val="28"/>
          <w:szCs w:val="28"/>
        </w:rPr>
        <w:t xml:space="preserve">      М.П.</w:t>
      </w:r>
    </w:p>
    <w:p w:rsidR="00A85991" w:rsidRPr="004209C1" w:rsidRDefault="00A85991" w:rsidP="00A85991">
      <w:pPr>
        <w:pStyle w:val="ConsPlusNonformat"/>
        <w:rPr>
          <w:rFonts w:ascii="Times New Roman" w:eastAsiaTheme="minorEastAsia" w:hAnsi="Times New Roman" w:cstheme="minorBidi"/>
          <w:sz w:val="28"/>
          <w:szCs w:val="28"/>
        </w:rPr>
      </w:pPr>
    </w:p>
    <w:p w:rsidR="00A85991" w:rsidRPr="004209C1" w:rsidRDefault="00A85991" w:rsidP="00A85991">
      <w:pPr>
        <w:pStyle w:val="ConsPlusNonformat"/>
        <w:rPr>
          <w:rFonts w:ascii="Times New Roman" w:eastAsiaTheme="minorEastAsia" w:hAnsi="Times New Roman" w:cstheme="minorBidi"/>
          <w:sz w:val="28"/>
          <w:szCs w:val="28"/>
        </w:rPr>
      </w:pPr>
      <w:r w:rsidRPr="004209C1">
        <w:rPr>
          <w:rFonts w:ascii="Times New Roman" w:eastAsiaTheme="minorEastAsia" w:hAnsi="Times New Roman" w:cstheme="minorBidi"/>
          <w:sz w:val="28"/>
          <w:szCs w:val="28"/>
        </w:rPr>
        <w:t>Заявление принял __________________________________________________________</w:t>
      </w:r>
    </w:p>
    <w:p w:rsidR="00A85991" w:rsidRPr="004209C1" w:rsidRDefault="00A85991" w:rsidP="00A859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B4358" w:rsidRPr="002D1A9B" w:rsidRDefault="009B4358" w:rsidP="009B435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>езультат муниципальной услуги выдать следующим способом:</w:t>
      </w:r>
    </w:p>
    <w:p w:rsidR="009B4358" w:rsidRPr="0059000A" w:rsidRDefault="009B4358" w:rsidP="009B435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посредством личного обращения в </w:t>
      </w:r>
      <w:r w:rsidRPr="002D1A9B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ОМСУ*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:</w:t>
      </w:r>
    </w:p>
    <w:p w:rsidR="009B4358" w:rsidRDefault="009B4358" w:rsidP="009B435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в форме </w:t>
      </w: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>электронно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го</w:t>
      </w: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документа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9B4358" w:rsidRDefault="009B4358" w:rsidP="009B435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форме документа </w:t>
      </w: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>на бумажном носителе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9B4358" w:rsidRPr="0059000A" w:rsidRDefault="009B4358" w:rsidP="009B4358">
      <w:pPr>
        <w:pStyle w:val="a4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</w:p>
    <w:p w:rsidR="009B4358" w:rsidRPr="00EA1B41" w:rsidRDefault="009B4358" w:rsidP="009B435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59000A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почтовым отправлением на адрес, указанный в заявлении (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только на бумажном носителе);</w:t>
      </w:r>
    </w:p>
    <w:p w:rsidR="009B4358" w:rsidRPr="0059000A" w:rsidRDefault="009B4358" w:rsidP="009B435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отправлением по электронной почте (</w:t>
      </w: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>в форме электронного документа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только в случаях прямо предусмотренных в действующих нормативных правовых актах);</w:t>
      </w:r>
    </w:p>
    <w:p w:rsidR="009B4358" w:rsidRPr="002D1A9B" w:rsidRDefault="009B4358" w:rsidP="009B435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посредством личного обращения в </w:t>
      </w:r>
      <w:r w:rsidRPr="006F41E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многофункциональный центр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(только на бумажном носителе)</w:t>
      </w: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9B4358" w:rsidRPr="002D1A9B" w:rsidRDefault="009B4358" w:rsidP="009B435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9B4358" w:rsidRPr="002D1A9B" w:rsidRDefault="009B4358" w:rsidP="009B435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2D1A9B">
        <w:rPr>
          <w:rFonts w:ascii="Times New Roman" w:eastAsia="Times New Roman" w:hAnsi="Times New Roman" w:cs="Times New Roman"/>
          <w:sz w:val="28"/>
          <w:szCs w:val="28"/>
          <w:highlight w:val="cyan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9B4358" w:rsidRDefault="009B4358" w:rsidP="009B435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</w:p>
    <w:p w:rsidR="009B4358" w:rsidRPr="007C5088" w:rsidRDefault="009B4358" w:rsidP="009B435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C5088">
        <w:rPr>
          <w:rFonts w:ascii="Times New Roman" w:eastAsia="Times New Roman" w:hAnsi="Times New Roman" w:cs="Times New Roman"/>
          <w:sz w:val="28"/>
          <w:szCs w:val="28"/>
          <w:highlight w:val="cyan"/>
        </w:rPr>
        <w:t>&lt;&lt;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Обратная сторона заявления</w:t>
      </w:r>
      <w:r w:rsidRPr="00AE3D67">
        <w:rPr>
          <w:rFonts w:ascii="Times New Roman" w:eastAsia="Times New Roman" w:hAnsi="Times New Roman" w:cs="Times New Roman"/>
          <w:sz w:val="28"/>
          <w:szCs w:val="28"/>
          <w:highlight w:val="cyan"/>
        </w:rPr>
        <w:t>&gt;</w:t>
      </w:r>
      <w:r w:rsidRPr="007C5088">
        <w:rPr>
          <w:rFonts w:ascii="Times New Roman" w:eastAsia="Times New Roman" w:hAnsi="Times New Roman" w:cs="Times New Roman"/>
          <w:sz w:val="28"/>
          <w:szCs w:val="28"/>
          <w:highlight w:val="cyan"/>
        </w:rPr>
        <w:t>&gt;</w:t>
      </w:r>
    </w:p>
    <w:p w:rsidR="009B4358" w:rsidRPr="00AE3D67" w:rsidRDefault="009B4358" w:rsidP="009B435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AE3D67">
        <w:rPr>
          <w:rFonts w:ascii="Times New Roman" w:eastAsia="Times New Roman" w:hAnsi="Times New Roman" w:cs="Times New Roman"/>
          <w:sz w:val="28"/>
          <w:szCs w:val="28"/>
          <w:highlight w:val="cyan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9B4358" w:rsidRPr="00AE3D67" w:rsidRDefault="009B4358" w:rsidP="009B435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AE3D67">
        <w:rPr>
          <w:rFonts w:ascii="Times New Roman" w:eastAsia="Times New Roman" w:hAnsi="Times New Roman" w:cs="Times New Roman"/>
          <w:sz w:val="28"/>
          <w:szCs w:val="28"/>
          <w:highlight w:val="cyan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9B4358" w:rsidRPr="00AE3D67" w:rsidRDefault="009B4358" w:rsidP="009B435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</w:p>
    <w:p w:rsidR="009B4358" w:rsidRPr="00AE3D67" w:rsidRDefault="009B4358" w:rsidP="009B435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AE3D6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   _____________            __________________________________________</w:t>
      </w:r>
    </w:p>
    <w:p w:rsidR="009B4358" w:rsidRPr="00957692" w:rsidRDefault="009B4358" w:rsidP="009B435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E3D67">
        <w:rPr>
          <w:rFonts w:ascii="Times New Roman" w:eastAsia="Times New Roman" w:hAnsi="Times New Roman" w:cs="Times New Roman"/>
          <w:sz w:val="28"/>
          <w:szCs w:val="28"/>
          <w:highlight w:val="cyan"/>
        </w:rPr>
        <w:t>(подпись заявителя)                         (Ф.И.О. заявителя, полностью)</w:t>
      </w:r>
    </w:p>
    <w:p w:rsidR="00A85991" w:rsidRDefault="00A85991" w:rsidP="00A85991">
      <w:pPr>
        <w:widowControl w:val="0"/>
        <w:autoSpaceDE w:val="0"/>
        <w:autoSpaceDN w:val="0"/>
        <w:adjustRightInd w:val="0"/>
        <w:ind w:firstLine="540"/>
        <w:jc w:val="both"/>
      </w:pPr>
    </w:p>
    <w:p w:rsidR="00A85991" w:rsidRDefault="00A85991" w:rsidP="00A85991">
      <w:pPr>
        <w:widowControl w:val="0"/>
        <w:autoSpaceDE w:val="0"/>
        <w:autoSpaceDN w:val="0"/>
        <w:adjustRightInd w:val="0"/>
        <w:ind w:firstLine="540"/>
        <w:jc w:val="both"/>
      </w:pPr>
    </w:p>
    <w:p w:rsidR="00A85991" w:rsidRPr="009B4358" w:rsidRDefault="00A85991" w:rsidP="00A85991">
      <w:pPr>
        <w:widowControl w:val="0"/>
        <w:autoSpaceDE w:val="0"/>
        <w:autoSpaceDN w:val="0"/>
        <w:adjustRightInd w:val="0"/>
        <w:ind w:firstLine="540"/>
        <w:jc w:val="both"/>
      </w:pPr>
    </w:p>
    <w:p w:rsidR="008A45C2" w:rsidRDefault="008A45C2"/>
    <w:sectPr w:rsidR="008A45C2" w:rsidSect="003D4C4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508" w:rsidRDefault="00C20508">
      <w:pPr>
        <w:spacing w:after="0" w:line="240" w:lineRule="auto"/>
      </w:pPr>
      <w:r>
        <w:separator/>
      </w:r>
    </w:p>
  </w:endnote>
  <w:endnote w:type="continuationSeparator" w:id="0">
    <w:p w:rsidR="00C20508" w:rsidRDefault="00C20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095662"/>
      <w:docPartObj>
        <w:docPartGallery w:val="Page Numbers (Bottom of Page)"/>
        <w:docPartUnique/>
      </w:docPartObj>
    </w:sdtPr>
    <w:sdtEndPr/>
    <w:sdtContent>
      <w:p w:rsidR="00A7624D" w:rsidRDefault="00F26FC5" w:rsidP="003D4C40">
        <w:pPr>
          <w:pStyle w:val="ad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="00A7624D"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CA2F38">
          <w:rPr>
            <w:rFonts w:ascii="Times New Roman" w:hAnsi="Times New Roman" w:cs="Times New Roman"/>
            <w:noProof/>
            <w:sz w:val="24"/>
          </w:rPr>
          <w:t>40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508" w:rsidRDefault="00C20508">
      <w:pPr>
        <w:spacing w:after="0" w:line="240" w:lineRule="auto"/>
      </w:pPr>
      <w:r>
        <w:separator/>
      </w:r>
    </w:p>
  </w:footnote>
  <w:footnote w:type="continuationSeparator" w:id="0">
    <w:p w:rsidR="00C20508" w:rsidRDefault="00C20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ECF4BBC"/>
    <w:multiLevelType w:val="hybridMultilevel"/>
    <w:tmpl w:val="AEB628CC"/>
    <w:lvl w:ilvl="0" w:tplc="7F322F68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2BF6B85"/>
    <w:multiLevelType w:val="hybridMultilevel"/>
    <w:tmpl w:val="A15247F2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C192969"/>
    <w:multiLevelType w:val="hybridMultilevel"/>
    <w:tmpl w:val="6DBC6772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24A34CD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28869DA"/>
    <w:multiLevelType w:val="hybridMultilevel"/>
    <w:tmpl w:val="4E4047F2"/>
    <w:lvl w:ilvl="0" w:tplc="0A965BDA">
      <w:start w:val="1"/>
      <w:numFmt w:val="bullet"/>
      <w:lvlText w:val="-"/>
      <w:lvlJc w:val="left"/>
      <w:pPr>
        <w:ind w:left="248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2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36C86"/>
    <w:multiLevelType w:val="hybridMultilevel"/>
    <w:tmpl w:val="B52E305C"/>
    <w:lvl w:ilvl="0" w:tplc="8B46826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236730C"/>
    <w:multiLevelType w:val="hybridMultilevel"/>
    <w:tmpl w:val="00A86B80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3F908AA"/>
    <w:multiLevelType w:val="hybridMultilevel"/>
    <w:tmpl w:val="664AA14C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88574EC"/>
    <w:multiLevelType w:val="hybridMultilevel"/>
    <w:tmpl w:val="B4EC6B52"/>
    <w:lvl w:ilvl="0" w:tplc="0A965BDA">
      <w:start w:val="1"/>
      <w:numFmt w:val="bullet"/>
      <w:lvlText w:val="-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FFB42D5"/>
    <w:multiLevelType w:val="hybridMultilevel"/>
    <w:tmpl w:val="56FA1512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4B5C10"/>
    <w:multiLevelType w:val="hybridMultilevel"/>
    <w:tmpl w:val="44BAE054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AC52E43"/>
    <w:multiLevelType w:val="hybridMultilevel"/>
    <w:tmpl w:val="59A219EA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C2A2992"/>
    <w:multiLevelType w:val="hybridMultilevel"/>
    <w:tmpl w:val="6726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0062C1"/>
    <w:multiLevelType w:val="hybridMultilevel"/>
    <w:tmpl w:val="B1629FBE"/>
    <w:lvl w:ilvl="0" w:tplc="0A965BDA">
      <w:start w:val="1"/>
      <w:numFmt w:val="bullet"/>
      <w:lvlText w:val="-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35">
    <w:nsid w:val="6FE44EEC"/>
    <w:multiLevelType w:val="hybridMultilevel"/>
    <w:tmpl w:val="B26C66C8"/>
    <w:lvl w:ilvl="0" w:tplc="0A965BDA">
      <w:start w:val="1"/>
      <w:numFmt w:val="bullet"/>
      <w:lvlText w:val="-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0832232"/>
    <w:multiLevelType w:val="hybridMultilevel"/>
    <w:tmpl w:val="80E8EC5A"/>
    <w:lvl w:ilvl="0" w:tplc="0A965BDA">
      <w:start w:val="1"/>
      <w:numFmt w:val="bullet"/>
      <w:lvlText w:val="-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>
    <w:nsid w:val="77967C74"/>
    <w:multiLevelType w:val="hybridMultilevel"/>
    <w:tmpl w:val="D3840460"/>
    <w:lvl w:ilvl="0" w:tplc="0AA493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8ED6875"/>
    <w:multiLevelType w:val="hybridMultilevel"/>
    <w:tmpl w:val="D9ECE162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8"/>
  </w:num>
  <w:num w:numId="3">
    <w:abstractNumId w:val="41"/>
  </w:num>
  <w:num w:numId="4">
    <w:abstractNumId w:val="34"/>
  </w:num>
  <w:num w:numId="5">
    <w:abstractNumId w:val="17"/>
  </w:num>
  <w:num w:numId="6">
    <w:abstractNumId w:val="0"/>
  </w:num>
  <w:num w:numId="7">
    <w:abstractNumId w:val="30"/>
  </w:num>
  <w:num w:numId="8">
    <w:abstractNumId w:val="13"/>
  </w:num>
  <w:num w:numId="9">
    <w:abstractNumId w:val="2"/>
  </w:num>
  <w:num w:numId="10">
    <w:abstractNumId w:val="38"/>
  </w:num>
  <w:num w:numId="11">
    <w:abstractNumId w:val="14"/>
  </w:num>
  <w:num w:numId="12">
    <w:abstractNumId w:val="32"/>
  </w:num>
  <w:num w:numId="13">
    <w:abstractNumId w:val="3"/>
  </w:num>
  <w:num w:numId="14">
    <w:abstractNumId w:val="42"/>
  </w:num>
  <w:num w:numId="15">
    <w:abstractNumId w:val="21"/>
  </w:num>
  <w:num w:numId="16">
    <w:abstractNumId w:val="23"/>
  </w:num>
  <w:num w:numId="17">
    <w:abstractNumId w:val="31"/>
  </w:num>
  <w:num w:numId="18">
    <w:abstractNumId w:val="7"/>
  </w:num>
  <w:num w:numId="19">
    <w:abstractNumId w:val="19"/>
  </w:num>
  <w:num w:numId="20">
    <w:abstractNumId w:val="4"/>
  </w:num>
  <w:num w:numId="21">
    <w:abstractNumId w:val="8"/>
  </w:num>
  <w:num w:numId="22">
    <w:abstractNumId w:val="37"/>
  </w:num>
  <w:num w:numId="23">
    <w:abstractNumId w:val="29"/>
  </w:num>
  <w:num w:numId="24">
    <w:abstractNumId w:val="33"/>
  </w:num>
  <w:num w:numId="25">
    <w:abstractNumId w:val="1"/>
  </w:num>
  <w:num w:numId="26">
    <w:abstractNumId w:val="36"/>
  </w:num>
  <w:num w:numId="27">
    <w:abstractNumId w:val="5"/>
  </w:num>
  <w:num w:numId="28">
    <w:abstractNumId w:val="20"/>
  </w:num>
  <w:num w:numId="29">
    <w:abstractNumId w:val="35"/>
  </w:num>
  <w:num w:numId="30">
    <w:abstractNumId w:val="39"/>
  </w:num>
  <w:num w:numId="31">
    <w:abstractNumId w:val="26"/>
  </w:num>
  <w:num w:numId="32">
    <w:abstractNumId w:val="15"/>
  </w:num>
  <w:num w:numId="33">
    <w:abstractNumId w:val="27"/>
  </w:num>
  <w:num w:numId="34">
    <w:abstractNumId w:val="11"/>
  </w:num>
  <w:num w:numId="35">
    <w:abstractNumId w:val="10"/>
  </w:num>
  <w:num w:numId="36">
    <w:abstractNumId w:val="9"/>
  </w:num>
  <w:num w:numId="37">
    <w:abstractNumId w:val="6"/>
  </w:num>
  <w:num w:numId="38">
    <w:abstractNumId w:val="24"/>
  </w:num>
  <w:num w:numId="39">
    <w:abstractNumId w:val="22"/>
  </w:num>
  <w:num w:numId="40">
    <w:abstractNumId w:val="18"/>
  </w:num>
  <w:num w:numId="41">
    <w:abstractNumId w:val="16"/>
  </w:num>
  <w:num w:numId="42">
    <w:abstractNumId w:val="40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4C40"/>
    <w:rsid w:val="0001365E"/>
    <w:rsid w:val="001D597E"/>
    <w:rsid w:val="002102C7"/>
    <w:rsid w:val="00232FEC"/>
    <w:rsid w:val="002D2F5D"/>
    <w:rsid w:val="00300CD4"/>
    <w:rsid w:val="003D4C40"/>
    <w:rsid w:val="003F662A"/>
    <w:rsid w:val="004123E6"/>
    <w:rsid w:val="00413E78"/>
    <w:rsid w:val="004209C1"/>
    <w:rsid w:val="00431926"/>
    <w:rsid w:val="004874DF"/>
    <w:rsid w:val="004C3AFA"/>
    <w:rsid w:val="005E539F"/>
    <w:rsid w:val="00686AD4"/>
    <w:rsid w:val="006D0A3B"/>
    <w:rsid w:val="006F75B3"/>
    <w:rsid w:val="0070713D"/>
    <w:rsid w:val="00777B5C"/>
    <w:rsid w:val="007A292A"/>
    <w:rsid w:val="007B1A3B"/>
    <w:rsid w:val="007E110E"/>
    <w:rsid w:val="00824626"/>
    <w:rsid w:val="0084018B"/>
    <w:rsid w:val="00870929"/>
    <w:rsid w:val="008A2963"/>
    <w:rsid w:val="008A45C2"/>
    <w:rsid w:val="00960CB7"/>
    <w:rsid w:val="00964722"/>
    <w:rsid w:val="00984DEB"/>
    <w:rsid w:val="0098787B"/>
    <w:rsid w:val="009B0502"/>
    <w:rsid w:val="009B4358"/>
    <w:rsid w:val="00A7624D"/>
    <w:rsid w:val="00A85991"/>
    <w:rsid w:val="00B14770"/>
    <w:rsid w:val="00B1591D"/>
    <w:rsid w:val="00BB2D32"/>
    <w:rsid w:val="00C20508"/>
    <w:rsid w:val="00C33003"/>
    <w:rsid w:val="00C72383"/>
    <w:rsid w:val="00CA2F38"/>
    <w:rsid w:val="00CA3B98"/>
    <w:rsid w:val="00CB3D92"/>
    <w:rsid w:val="00CF3C2E"/>
    <w:rsid w:val="00DC39D1"/>
    <w:rsid w:val="00F26FC5"/>
    <w:rsid w:val="00F51CBD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8"/>
    <o:shapelayout v:ext="edit">
      <o:idmap v:ext="edit" data="1"/>
    </o:shapelayout>
  </w:shapeDefaults>
  <w:decimalSymbol w:val=","/>
  <w:listSeparator w:val=";"/>
  <w15:docId w15:val="{200C8B36-A308-40D0-A1A3-EA3B65094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77B5C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3D4C40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3D4C40"/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1"/>
    <w:uiPriority w:val="9"/>
    <w:rsid w:val="003D4C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3D4C40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3D4C40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3D4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1"/>
    <w:link w:val="ConsPlusNormal"/>
    <w:rsid w:val="003D4C4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Текст выноски Знак"/>
    <w:basedOn w:val="a1"/>
    <w:link w:val="a6"/>
    <w:uiPriority w:val="99"/>
    <w:semiHidden/>
    <w:rsid w:val="003D4C40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0"/>
    <w:link w:val="a5"/>
    <w:uiPriority w:val="99"/>
    <w:semiHidden/>
    <w:unhideWhenUsed/>
    <w:rsid w:val="003D4C4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annotation text"/>
    <w:basedOn w:val="a0"/>
    <w:link w:val="a8"/>
    <w:uiPriority w:val="99"/>
    <w:semiHidden/>
    <w:unhideWhenUsed/>
    <w:rsid w:val="003D4C4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3D4C40"/>
    <w:rPr>
      <w:rFonts w:eastAsiaTheme="minorEastAsia"/>
      <w:sz w:val="20"/>
      <w:szCs w:val="20"/>
      <w:lang w:eastAsia="ru-RU"/>
    </w:rPr>
  </w:style>
  <w:style w:type="character" w:customStyle="1" w:styleId="a9">
    <w:name w:val="Тема примечания Знак"/>
    <w:basedOn w:val="a8"/>
    <w:link w:val="aa"/>
    <w:uiPriority w:val="99"/>
    <w:semiHidden/>
    <w:rsid w:val="003D4C40"/>
    <w:rPr>
      <w:rFonts w:eastAsiaTheme="minorEastAsia"/>
      <w:b/>
      <w:bCs/>
      <w:sz w:val="20"/>
      <w:szCs w:val="20"/>
      <w:lang w:eastAsia="ru-RU"/>
    </w:rPr>
  </w:style>
  <w:style w:type="paragraph" w:styleId="aa">
    <w:name w:val="annotation subject"/>
    <w:basedOn w:val="a7"/>
    <w:next w:val="a7"/>
    <w:link w:val="a9"/>
    <w:uiPriority w:val="99"/>
    <w:semiHidden/>
    <w:unhideWhenUsed/>
    <w:rsid w:val="003D4C40"/>
    <w:rPr>
      <w:b/>
      <w:bCs/>
    </w:rPr>
  </w:style>
  <w:style w:type="character" w:customStyle="1" w:styleId="blk">
    <w:name w:val="blk"/>
    <w:basedOn w:val="a1"/>
    <w:rsid w:val="003D4C40"/>
  </w:style>
  <w:style w:type="character" w:customStyle="1" w:styleId="u">
    <w:name w:val="u"/>
    <w:basedOn w:val="a1"/>
    <w:rsid w:val="003D4C40"/>
  </w:style>
  <w:style w:type="paragraph" w:styleId="ab">
    <w:name w:val="header"/>
    <w:basedOn w:val="a0"/>
    <w:link w:val="ac"/>
    <w:uiPriority w:val="99"/>
    <w:unhideWhenUsed/>
    <w:rsid w:val="003D4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3D4C40"/>
    <w:rPr>
      <w:rFonts w:eastAsiaTheme="minorEastAsia"/>
      <w:lang w:eastAsia="ru-RU"/>
    </w:rPr>
  </w:style>
  <w:style w:type="paragraph" w:styleId="ad">
    <w:name w:val="footer"/>
    <w:basedOn w:val="a0"/>
    <w:link w:val="ae"/>
    <w:uiPriority w:val="99"/>
    <w:unhideWhenUsed/>
    <w:rsid w:val="003D4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3D4C40"/>
    <w:rPr>
      <w:rFonts w:eastAsiaTheme="minorEastAsia"/>
      <w:lang w:eastAsia="ru-RU"/>
    </w:rPr>
  </w:style>
  <w:style w:type="paragraph" w:styleId="af">
    <w:name w:val="Body Text Indent"/>
    <w:basedOn w:val="a0"/>
    <w:link w:val="af0"/>
    <w:rsid w:val="00FF6F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1"/>
    <w:link w:val="af"/>
    <w:rsid w:val="00FF6F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F6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A859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CF61B1203897002AE1EBBDD6BF3825CCC242D70BB300727A0349900Bw5JB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315252BDC0AD0963268E7F8A7D7F72EF7C52E8EA0C4631B0D39E1D45D490E9D50F3EACF07C94F92tA3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F61B1203897002AE1EBBDD6BF3825CCC242D70BB000727A0349900Bw5J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6003AE9-5BA4-4B15-B7E5-296B23440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45</Pages>
  <Words>12493</Words>
  <Characters>71212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1</cp:lastModifiedBy>
  <cp:revision>10</cp:revision>
  <dcterms:created xsi:type="dcterms:W3CDTF">2014-02-02T17:50:00Z</dcterms:created>
  <dcterms:modified xsi:type="dcterms:W3CDTF">2014-02-24T06:17:00Z</dcterms:modified>
</cp:coreProperties>
</file>